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BF" w:rsidRPr="00B14425" w:rsidRDefault="008E2DBF" w:rsidP="00B14425">
      <w:pPr>
        <w:ind w:firstLineChars="177" w:firstLine="566"/>
        <w:rPr>
          <w:rFonts w:ascii="黑体" w:eastAsia="黑体" w:hAnsi="黑体" w:cs="Times New Roman"/>
          <w:sz w:val="32"/>
          <w:szCs w:val="32"/>
        </w:rPr>
      </w:pPr>
    </w:p>
    <w:p w:rsidR="008E2DBF" w:rsidRDefault="001C1726">
      <w:pPr>
        <w:spacing w:line="620" w:lineRule="exact"/>
        <w:jc w:val="center"/>
        <w:rPr>
          <w:rFonts w:ascii="Times New Roman" w:eastAsia="方正小标宋简体" w:hAnsi="Times New Roman" w:cs="Times New Roman"/>
          <w:spacing w:val="52"/>
          <w:sz w:val="52"/>
          <w:szCs w:val="52"/>
        </w:rPr>
      </w:pPr>
      <w:r>
        <w:rPr>
          <w:rFonts w:ascii="Times New Roman" w:eastAsia="方正小标宋简体" w:hAnsi="Times New Roman" w:cs="Times New Roman"/>
          <w:spacing w:val="52"/>
          <w:sz w:val="52"/>
          <w:szCs w:val="52"/>
        </w:rPr>
        <w:t>兰陵县</w:t>
      </w:r>
      <w:r w:rsidR="00745CE7">
        <w:rPr>
          <w:rFonts w:ascii="Times New Roman" w:eastAsia="方正小标宋简体" w:hAnsi="Times New Roman" w:cs="Times New Roman"/>
          <w:spacing w:val="52"/>
          <w:sz w:val="52"/>
          <w:szCs w:val="52"/>
        </w:rPr>
        <w:t>特殊教育中心</w:t>
      </w:r>
    </w:p>
    <w:p w:rsidR="00B14425" w:rsidRDefault="00B14425">
      <w:pPr>
        <w:spacing w:line="1400" w:lineRule="exact"/>
        <w:ind w:firstLineChars="38" w:firstLine="319"/>
        <w:jc w:val="center"/>
        <w:rPr>
          <w:rFonts w:ascii="Times New Roman" w:eastAsia="方正小标宋简体" w:hAnsi="Times New Roman" w:cs="Times New Roman" w:hint="eastAsia"/>
          <w:sz w:val="84"/>
          <w:szCs w:val="84"/>
        </w:rPr>
      </w:pPr>
    </w:p>
    <w:p w:rsidR="008E2DBF" w:rsidRDefault="001C1726">
      <w:pPr>
        <w:spacing w:line="1400" w:lineRule="exact"/>
        <w:ind w:firstLineChars="38" w:firstLine="319"/>
        <w:jc w:val="center"/>
        <w:rPr>
          <w:rFonts w:ascii="Times New Roman" w:eastAsia="方正小标宋简体" w:hAnsi="Times New Roman" w:cs="Times New Roman"/>
          <w:sz w:val="84"/>
          <w:szCs w:val="84"/>
        </w:rPr>
      </w:pPr>
      <w:r>
        <w:rPr>
          <w:rFonts w:ascii="Times New Roman" w:eastAsia="方正小标宋简体" w:hAnsi="Times New Roman" w:cs="Times New Roman"/>
          <w:sz w:val="84"/>
          <w:szCs w:val="84"/>
        </w:rPr>
        <w:t>发</w:t>
      </w:r>
    </w:p>
    <w:p w:rsidR="008E2DBF" w:rsidRDefault="001C1726">
      <w:pPr>
        <w:spacing w:line="1400" w:lineRule="exact"/>
        <w:ind w:firstLineChars="38" w:firstLine="319"/>
        <w:jc w:val="center"/>
        <w:rPr>
          <w:rFonts w:ascii="Times New Roman" w:eastAsia="方正小标宋简体" w:hAnsi="Times New Roman" w:cs="Times New Roman"/>
          <w:sz w:val="84"/>
          <w:szCs w:val="84"/>
        </w:rPr>
      </w:pPr>
      <w:r>
        <w:rPr>
          <w:rFonts w:ascii="Times New Roman" w:eastAsia="方正小标宋简体" w:hAnsi="Times New Roman" w:cs="Times New Roman"/>
          <w:sz w:val="84"/>
          <w:szCs w:val="84"/>
        </w:rPr>
        <w:t>展</w:t>
      </w:r>
    </w:p>
    <w:p w:rsidR="008E2DBF" w:rsidRDefault="001C1726">
      <w:pPr>
        <w:spacing w:line="1400" w:lineRule="exact"/>
        <w:ind w:firstLineChars="38" w:firstLine="319"/>
        <w:jc w:val="center"/>
        <w:rPr>
          <w:rFonts w:ascii="Times New Roman" w:eastAsia="方正小标宋简体" w:hAnsi="Times New Roman" w:cs="Times New Roman"/>
          <w:sz w:val="84"/>
          <w:szCs w:val="84"/>
        </w:rPr>
      </w:pPr>
      <w:proofErr w:type="gramStart"/>
      <w:r>
        <w:rPr>
          <w:rFonts w:ascii="Times New Roman" w:eastAsia="方正小标宋简体" w:hAnsi="Times New Roman" w:cs="Times New Roman"/>
          <w:sz w:val="84"/>
          <w:szCs w:val="84"/>
        </w:rPr>
        <w:t>规</w:t>
      </w:r>
      <w:proofErr w:type="gramEnd"/>
    </w:p>
    <w:p w:rsidR="008E2DBF" w:rsidRDefault="001C1726">
      <w:pPr>
        <w:spacing w:line="1400" w:lineRule="exact"/>
        <w:ind w:firstLineChars="38" w:firstLine="319"/>
        <w:jc w:val="center"/>
        <w:rPr>
          <w:rFonts w:ascii="Times New Roman" w:eastAsia="方正小标宋简体" w:hAnsi="Times New Roman" w:cs="Times New Roman"/>
          <w:sz w:val="84"/>
          <w:szCs w:val="84"/>
        </w:rPr>
      </w:pPr>
      <w:r>
        <w:rPr>
          <w:rFonts w:ascii="Times New Roman" w:eastAsia="方正小标宋简体" w:hAnsi="Times New Roman" w:cs="Times New Roman"/>
          <w:sz w:val="84"/>
          <w:szCs w:val="84"/>
        </w:rPr>
        <w:t>划</w:t>
      </w:r>
    </w:p>
    <w:p w:rsidR="008E2DBF" w:rsidRDefault="008E2DBF">
      <w:pPr>
        <w:spacing w:line="1400" w:lineRule="exact"/>
        <w:ind w:firstLineChars="38" w:firstLine="319"/>
        <w:jc w:val="center"/>
        <w:rPr>
          <w:rFonts w:ascii="Times New Roman" w:eastAsia="方正小标宋简体" w:hAnsi="Times New Roman" w:cs="Times New Roman"/>
          <w:sz w:val="84"/>
          <w:szCs w:val="84"/>
        </w:rPr>
      </w:pPr>
    </w:p>
    <w:p w:rsidR="008E2DBF" w:rsidRDefault="001C1726">
      <w:pPr>
        <w:spacing w:line="1000" w:lineRule="exact"/>
        <w:jc w:val="center"/>
        <w:rPr>
          <w:rFonts w:ascii="Times New Roman" w:eastAsia="楷体_GB2312" w:hAnsi="Times New Roman" w:cs="Times New Roman"/>
          <w:b/>
          <w:bCs/>
          <w:sz w:val="32"/>
          <w:szCs w:val="32"/>
        </w:rPr>
        <w:sectPr w:rsidR="008E2DBF" w:rsidSect="00B14425">
          <w:footerReference w:type="default" r:id="rId8"/>
          <w:pgSz w:w="11906" w:h="16838" w:orient="landscape"/>
          <w:pgMar w:top="1440" w:right="1800" w:bottom="1440" w:left="1800" w:header="851" w:footer="992" w:gutter="0"/>
          <w:cols w:space="0"/>
          <w:docGrid w:type="lines" w:linePitch="317"/>
        </w:sectPr>
      </w:pPr>
      <w:r>
        <w:rPr>
          <w:rFonts w:ascii="Times New Roman" w:eastAsia="楷体_GB2312" w:hAnsi="Times New Roman" w:cs="Times New Roman"/>
          <w:b/>
          <w:bCs/>
          <w:sz w:val="32"/>
          <w:szCs w:val="32"/>
        </w:rPr>
        <w:t>2021</w:t>
      </w:r>
      <w:r>
        <w:rPr>
          <w:rFonts w:ascii="Times New Roman" w:eastAsia="楷体_GB2312" w:hAnsi="Times New Roman" w:cs="Times New Roman"/>
          <w:b/>
          <w:bCs/>
          <w:sz w:val="32"/>
          <w:szCs w:val="32"/>
        </w:rPr>
        <w:t>年</w:t>
      </w:r>
      <w:r w:rsidR="00AD7966">
        <w:rPr>
          <w:rFonts w:ascii="Times New Roman" w:eastAsia="楷体_GB2312" w:hAnsi="Times New Roman" w:cs="Times New Roman" w:hint="eastAsia"/>
          <w:b/>
          <w:bCs/>
          <w:sz w:val="32"/>
          <w:szCs w:val="32"/>
        </w:rPr>
        <w:t>3</w:t>
      </w:r>
      <w:r>
        <w:rPr>
          <w:rFonts w:ascii="Times New Roman" w:eastAsia="楷体_GB2312" w:hAnsi="Times New Roman" w:cs="Times New Roman"/>
          <w:b/>
          <w:bCs/>
          <w:sz w:val="32"/>
          <w:szCs w:val="32"/>
        </w:rPr>
        <w:t>月</w:t>
      </w:r>
    </w:p>
    <w:p w:rsidR="008E2DBF" w:rsidRDefault="001C1726" w:rsidP="00B14425">
      <w:pPr>
        <w:adjustRightInd w:val="0"/>
        <w:snapToGrid w:val="0"/>
        <w:spacing w:line="620" w:lineRule="exact"/>
        <w:jc w:val="center"/>
        <w:rPr>
          <w:rFonts w:ascii="Times New Roman" w:eastAsia="方正小标宋简体" w:hAnsi="Times New Roman" w:cs="Times New Roman"/>
          <w:color w:val="000000"/>
          <w:sz w:val="44"/>
          <w:szCs w:val="44"/>
        </w:rPr>
      </w:pPr>
      <w:bookmarkStart w:id="0" w:name="_GoBack"/>
      <w:r>
        <w:rPr>
          <w:rFonts w:ascii="Times New Roman" w:eastAsia="方正小标宋简体" w:hAnsi="Times New Roman" w:cs="Times New Roman"/>
          <w:color w:val="000000"/>
          <w:sz w:val="44"/>
          <w:szCs w:val="44"/>
        </w:rPr>
        <w:lastRenderedPageBreak/>
        <w:t>兰陵县</w:t>
      </w:r>
      <w:r w:rsidR="00745CE7">
        <w:rPr>
          <w:rFonts w:ascii="Times New Roman" w:eastAsia="方正小标宋简体" w:hAnsi="Times New Roman" w:cs="Times New Roman"/>
          <w:color w:val="000000"/>
          <w:sz w:val="44"/>
          <w:szCs w:val="44"/>
        </w:rPr>
        <w:t>特殊教育中心</w:t>
      </w:r>
      <w:r>
        <w:rPr>
          <w:rFonts w:ascii="Times New Roman" w:eastAsia="方正小标宋简体" w:hAnsi="Times New Roman" w:cs="Times New Roman"/>
          <w:color w:val="000000"/>
          <w:sz w:val="44"/>
          <w:szCs w:val="44"/>
        </w:rPr>
        <w:t>发展规划</w:t>
      </w:r>
    </w:p>
    <w:bookmarkEnd w:id="0"/>
    <w:p w:rsidR="00B14425" w:rsidRDefault="00B14425" w:rsidP="004A3E17">
      <w:pPr>
        <w:rPr>
          <w:rFonts w:ascii="黑体" w:eastAsia="黑体" w:hAnsi="黑体" w:cs="宋体" w:hint="eastAsia"/>
          <w:sz w:val="32"/>
          <w:szCs w:val="40"/>
        </w:rPr>
      </w:pPr>
    </w:p>
    <w:p w:rsidR="004A3E17" w:rsidRPr="004A3E17" w:rsidRDefault="004A3E17" w:rsidP="004A3E17">
      <w:pPr>
        <w:rPr>
          <w:rFonts w:ascii="黑体" w:eastAsia="黑体" w:hAnsi="黑体" w:cs="宋体" w:hint="eastAsia"/>
          <w:sz w:val="32"/>
          <w:szCs w:val="40"/>
        </w:rPr>
      </w:pPr>
      <w:r w:rsidRPr="004A3E17">
        <w:rPr>
          <w:rFonts w:ascii="黑体" w:eastAsia="黑体" w:hAnsi="黑体" w:cs="宋体" w:hint="eastAsia"/>
          <w:sz w:val="32"/>
          <w:szCs w:val="40"/>
        </w:rPr>
        <w:t>一、 学校概况</w:t>
      </w:r>
    </w:p>
    <w:p w:rsidR="008E2DBF" w:rsidRDefault="005561CC" w:rsidP="005561CC">
      <w:pPr>
        <w:adjustRightInd w:val="0"/>
        <w:snapToGrid w:val="0"/>
        <w:spacing w:line="580" w:lineRule="exact"/>
        <w:ind w:firstLineChars="200" w:firstLine="640"/>
        <w:rPr>
          <w:rFonts w:ascii="Times New Roman" w:eastAsia="仿宋_GB2312" w:hAnsi="Times New Roman" w:cs="Times New Roman"/>
          <w:sz w:val="32"/>
          <w:szCs w:val="32"/>
        </w:rPr>
      </w:pPr>
      <w:r w:rsidRPr="005561CC">
        <w:rPr>
          <w:rFonts w:ascii="Times New Roman" w:eastAsia="仿宋_GB2312" w:hAnsi="Times New Roman" w:cs="Times New Roman" w:hint="eastAsia"/>
          <w:sz w:val="32"/>
          <w:szCs w:val="32"/>
        </w:rPr>
        <w:t>兰陵县特殊教育中心是我县一所面对具有特殊教育需要的特殊儿童实施学前教育、义务教育</w:t>
      </w:r>
      <w:r w:rsidR="00D3014F">
        <w:rPr>
          <w:rFonts w:ascii="Times New Roman" w:eastAsia="仿宋_GB2312" w:hAnsi="Times New Roman" w:cs="Times New Roman" w:hint="eastAsia"/>
          <w:sz w:val="32"/>
          <w:szCs w:val="32"/>
        </w:rPr>
        <w:t>的公办、</w:t>
      </w:r>
      <w:r w:rsidRPr="005561CC">
        <w:rPr>
          <w:rFonts w:ascii="Times New Roman" w:eastAsia="仿宋_GB2312" w:hAnsi="Times New Roman" w:cs="Times New Roman" w:hint="eastAsia"/>
          <w:sz w:val="32"/>
          <w:szCs w:val="32"/>
        </w:rPr>
        <w:t>综合性特殊教育学校，其主要以</w:t>
      </w:r>
      <w:proofErr w:type="gramStart"/>
      <w:r w:rsidRPr="005561CC">
        <w:rPr>
          <w:rFonts w:ascii="Times New Roman" w:eastAsia="仿宋_GB2312" w:hAnsi="Times New Roman" w:cs="Times New Roman" w:hint="eastAsia"/>
          <w:sz w:val="32"/>
          <w:szCs w:val="32"/>
        </w:rPr>
        <w:t>招收听</w:t>
      </w:r>
      <w:proofErr w:type="gramEnd"/>
      <w:r w:rsidRPr="005561CC">
        <w:rPr>
          <w:rFonts w:ascii="Times New Roman" w:eastAsia="仿宋_GB2312" w:hAnsi="Times New Roman" w:cs="Times New Roman" w:hint="eastAsia"/>
          <w:sz w:val="32"/>
          <w:szCs w:val="32"/>
        </w:rPr>
        <w:t>障、智障等残疾类型为主的学生。学校始建于</w:t>
      </w:r>
      <w:r w:rsidRPr="005561CC">
        <w:rPr>
          <w:rFonts w:ascii="Times New Roman" w:eastAsia="仿宋_GB2312" w:hAnsi="Times New Roman" w:cs="Times New Roman" w:hint="eastAsia"/>
          <w:sz w:val="32"/>
          <w:szCs w:val="32"/>
        </w:rPr>
        <w:t>1992</w:t>
      </w:r>
      <w:r w:rsidRPr="005561CC">
        <w:rPr>
          <w:rFonts w:ascii="Times New Roman" w:eastAsia="仿宋_GB2312" w:hAnsi="Times New Roman" w:cs="Times New Roman" w:hint="eastAsia"/>
          <w:sz w:val="32"/>
          <w:szCs w:val="32"/>
        </w:rPr>
        <w:t>年，</w:t>
      </w:r>
      <w:r w:rsidR="0090085F">
        <w:rPr>
          <w:rFonts w:ascii="Times New Roman" w:eastAsia="仿宋_GB2312" w:hAnsi="Times New Roman" w:cs="Times New Roman" w:hint="eastAsia"/>
          <w:sz w:val="32"/>
          <w:szCs w:val="32"/>
        </w:rPr>
        <w:t>1993</w:t>
      </w:r>
      <w:r w:rsidR="0090085F">
        <w:rPr>
          <w:rFonts w:ascii="Times New Roman" w:eastAsia="仿宋_GB2312" w:hAnsi="Times New Roman" w:cs="Times New Roman" w:hint="eastAsia"/>
          <w:sz w:val="32"/>
          <w:szCs w:val="32"/>
        </w:rPr>
        <w:t>年秋季始招收听力障碍</w:t>
      </w:r>
      <w:r w:rsidR="00D3014F">
        <w:rPr>
          <w:rFonts w:ascii="Times New Roman" w:eastAsia="仿宋_GB2312" w:hAnsi="Times New Roman" w:cs="Times New Roman" w:hint="eastAsia"/>
          <w:sz w:val="32"/>
          <w:szCs w:val="32"/>
        </w:rPr>
        <w:t>儿童</w:t>
      </w:r>
      <w:r w:rsidR="0090085F">
        <w:rPr>
          <w:rFonts w:ascii="Times New Roman" w:eastAsia="仿宋_GB2312" w:hAnsi="Times New Roman" w:cs="Times New Roman" w:hint="eastAsia"/>
          <w:sz w:val="32"/>
          <w:szCs w:val="32"/>
        </w:rPr>
        <w:t>，原名“苍山县聋哑学校”。应社会的发展自</w:t>
      </w:r>
      <w:r w:rsidR="0090085F">
        <w:rPr>
          <w:rFonts w:ascii="Times New Roman" w:eastAsia="仿宋_GB2312" w:hAnsi="Times New Roman" w:cs="Times New Roman" w:hint="eastAsia"/>
          <w:sz w:val="32"/>
          <w:szCs w:val="32"/>
        </w:rPr>
        <w:t>2009</w:t>
      </w:r>
      <w:r w:rsidR="0090085F">
        <w:rPr>
          <w:rFonts w:ascii="Times New Roman" w:eastAsia="仿宋_GB2312" w:hAnsi="Times New Roman" w:cs="Times New Roman" w:hint="eastAsia"/>
          <w:sz w:val="32"/>
          <w:szCs w:val="32"/>
        </w:rPr>
        <w:t>年春天开始招收聟力障碍学生。学校现</w:t>
      </w:r>
      <w:r w:rsidRPr="005561CC">
        <w:rPr>
          <w:rFonts w:ascii="Times New Roman" w:eastAsia="仿宋_GB2312" w:hAnsi="Times New Roman" w:cs="Times New Roman" w:hint="eastAsia"/>
          <w:sz w:val="32"/>
          <w:szCs w:val="32"/>
        </w:rPr>
        <w:t>占地面积</w:t>
      </w:r>
      <w:r w:rsidRPr="005561CC">
        <w:rPr>
          <w:rFonts w:ascii="Times New Roman" w:eastAsia="仿宋_GB2312" w:hAnsi="Times New Roman" w:cs="Times New Roman" w:hint="eastAsia"/>
          <w:sz w:val="32"/>
          <w:szCs w:val="32"/>
        </w:rPr>
        <w:t>16310</w:t>
      </w:r>
      <w:r w:rsidRPr="005561CC">
        <w:rPr>
          <w:rFonts w:ascii="Times New Roman" w:eastAsia="仿宋_GB2312" w:hAnsi="Times New Roman" w:cs="Times New Roman" w:hint="eastAsia"/>
          <w:sz w:val="32"/>
          <w:szCs w:val="32"/>
        </w:rPr>
        <w:t>平方米，</w:t>
      </w:r>
      <w:r w:rsidR="00813D03" w:rsidRPr="0090085F">
        <w:rPr>
          <w:rFonts w:ascii="Times New Roman" w:eastAsia="仿宋_GB2312" w:hAnsi="Times New Roman" w:cs="Times New Roman" w:hint="eastAsia"/>
          <w:sz w:val="32"/>
          <w:szCs w:val="32"/>
        </w:rPr>
        <w:t>建筑面积</w:t>
      </w:r>
      <w:r w:rsidR="00813D03">
        <w:rPr>
          <w:rFonts w:ascii="Times New Roman" w:eastAsia="仿宋_GB2312" w:hAnsi="Times New Roman" w:cs="Times New Roman" w:hint="eastAsia"/>
          <w:sz w:val="32"/>
          <w:szCs w:val="32"/>
        </w:rPr>
        <w:t>6410</w:t>
      </w:r>
      <w:r w:rsidR="00813D03">
        <w:rPr>
          <w:rFonts w:ascii="Times New Roman" w:eastAsia="仿宋_GB2312" w:hAnsi="Times New Roman" w:cs="Times New Roman" w:hint="eastAsia"/>
          <w:sz w:val="32"/>
          <w:szCs w:val="32"/>
        </w:rPr>
        <w:t>平方米，</w:t>
      </w:r>
      <w:r w:rsidR="0090085F" w:rsidRPr="0090085F">
        <w:rPr>
          <w:rFonts w:ascii="Times New Roman" w:eastAsia="仿宋_GB2312" w:hAnsi="Times New Roman" w:cs="Times New Roman" w:hint="eastAsia"/>
          <w:sz w:val="32"/>
          <w:szCs w:val="32"/>
        </w:rPr>
        <w:t>现有</w:t>
      </w:r>
      <w:r w:rsidR="0090085F">
        <w:rPr>
          <w:rFonts w:ascii="Times New Roman" w:eastAsia="仿宋_GB2312" w:hAnsi="Times New Roman" w:cs="Times New Roman" w:hint="eastAsia"/>
          <w:sz w:val="32"/>
          <w:szCs w:val="32"/>
        </w:rPr>
        <w:t>教学</w:t>
      </w:r>
      <w:r w:rsidR="0090085F" w:rsidRPr="0090085F">
        <w:rPr>
          <w:rFonts w:ascii="Times New Roman" w:eastAsia="仿宋_GB2312" w:hAnsi="Times New Roman" w:cs="Times New Roman" w:hint="eastAsia"/>
          <w:sz w:val="32"/>
          <w:szCs w:val="32"/>
        </w:rPr>
        <w:t>办公楼</w:t>
      </w:r>
      <w:r w:rsidR="0090085F" w:rsidRPr="0090085F">
        <w:rPr>
          <w:rFonts w:ascii="Times New Roman" w:eastAsia="仿宋_GB2312" w:hAnsi="Times New Roman" w:cs="Times New Roman" w:hint="eastAsia"/>
          <w:sz w:val="32"/>
          <w:szCs w:val="32"/>
        </w:rPr>
        <w:t>1</w:t>
      </w:r>
      <w:r w:rsidR="0090085F" w:rsidRPr="0090085F">
        <w:rPr>
          <w:rFonts w:ascii="Times New Roman" w:eastAsia="仿宋_GB2312" w:hAnsi="Times New Roman" w:cs="Times New Roman" w:hint="eastAsia"/>
          <w:sz w:val="32"/>
          <w:szCs w:val="32"/>
        </w:rPr>
        <w:t>座、</w:t>
      </w:r>
      <w:r w:rsidR="00D3014F">
        <w:rPr>
          <w:rFonts w:ascii="Times New Roman" w:eastAsia="仿宋_GB2312" w:hAnsi="Times New Roman" w:cs="Times New Roman" w:hint="eastAsia"/>
          <w:sz w:val="32"/>
          <w:szCs w:val="32"/>
        </w:rPr>
        <w:t>功能</w:t>
      </w:r>
      <w:r w:rsidR="0090085F" w:rsidRPr="0090085F">
        <w:rPr>
          <w:rFonts w:ascii="Times New Roman" w:eastAsia="仿宋_GB2312" w:hAnsi="Times New Roman" w:cs="Times New Roman" w:hint="eastAsia"/>
          <w:sz w:val="32"/>
          <w:szCs w:val="32"/>
        </w:rPr>
        <w:t>楼</w:t>
      </w:r>
      <w:r w:rsidR="0090085F" w:rsidRPr="0090085F">
        <w:rPr>
          <w:rFonts w:ascii="Times New Roman" w:eastAsia="仿宋_GB2312" w:hAnsi="Times New Roman" w:cs="Times New Roman" w:hint="eastAsia"/>
          <w:sz w:val="32"/>
          <w:szCs w:val="32"/>
        </w:rPr>
        <w:t>1</w:t>
      </w:r>
      <w:r w:rsidR="0090085F" w:rsidRPr="0090085F">
        <w:rPr>
          <w:rFonts w:ascii="Times New Roman" w:eastAsia="仿宋_GB2312" w:hAnsi="Times New Roman" w:cs="Times New Roman" w:hint="eastAsia"/>
          <w:sz w:val="32"/>
          <w:szCs w:val="32"/>
        </w:rPr>
        <w:t>座、</w:t>
      </w:r>
      <w:proofErr w:type="gramStart"/>
      <w:r w:rsidR="0090085F" w:rsidRPr="0090085F">
        <w:rPr>
          <w:rFonts w:ascii="Times New Roman" w:eastAsia="仿宋_GB2312" w:hAnsi="Times New Roman" w:cs="Times New Roman" w:hint="eastAsia"/>
          <w:sz w:val="32"/>
          <w:szCs w:val="32"/>
        </w:rPr>
        <w:t>餐厅</w:t>
      </w:r>
      <w:r w:rsidR="0090085F">
        <w:rPr>
          <w:rFonts w:ascii="Times New Roman" w:eastAsia="仿宋_GB2312" w:hAnsi="Times New Roman" w:cs="Times New Roman" w:hint="eastAsia"/>
          <w:sz w:val="32"/>
          <w:szCs w:val="32"/>
        </w:rPr>
        <w:t>楼</w:t>
      </w:r>
      <w:proofErr w:type="gramEnd"/>
      <w:r w:rsidR="0090085F">
        <w:rPr>
          <w:rFonts w:ascii="Times New Roman" w:eastAsia="仿宋_GB2312" w:hAnsi="Times New Roman" w:cs="Times New Roman" w:hint="eastAsia"/>
          <w:sz w:val="32"/>
          <w:szCs w:val="32"/>
        </w:rPr>
        <w:t>一座、</w:t>
      </w:r>
      <w:r w:rsidR="00D3014F">
        <w:rPr>
          <w:rFonts w:ascii="Times New Roman" w:eastAsia="仿宋_GB2312" w:hAnsi="Times New Roman" w:cs="Times New Roman" w:hint="eastAsia"/>
          <w:sz w:val="32"/>
          <w:szCs w:val="32"/>
        </w:rPr>
        <w:t>学生</w:t>
      </w:r>
      <w:r w:rsidR="0090085F" w:rsidRPr="0090085F">
        <w:rPr>
          <w:rFonts w:ascii="Times New Roman" w:eastAsia="仿宋_GB2312" w:hAnsi="Times New Roman" w:cs="Times New Roman" w:hint="eastAsia"/>
          <w:sz w:val="32"/>
          <w:szCs w:val="32"/>
        </w:rPr>
        <w:t>宿舍楼</w:t>
      </w:r>
      <w:r w:rsidR="00D3014F">
        <w:rPr>
          <w:rFonts w:ascii="Times New Roman" w:eastAsia="仿宋_GB2312" w:hAnsi="Times New Roman" w:cs="Times New Roman" w:hint="eastAsia"/>
          <w:sz w:val="32"/>
          <w:szCs w:val="32"/>
        </w:rPr>
        <w:t>2</w:t>
      </w:r>
      <w:r w:rsidR="00813D03">
        <w:rPr>
          <w:rFonts w:ascii="Times New Roman" w:eastAsia="仿宋_GB2312" w:hAnsi="Times New Roman" w:cs="Times New Roman" w:hint="eastAsia"/>
          <w:sz w:val="32"/>
          <w:szCs w:val="32"/>
        </w:rPr>
        <w:t>座。</w:t>
      </w:r>
      <w:r>
        <w:rPr>
          <w:rFonts w:ascii="Times New Roman" w:eastAsia="仿宋_GB2312" w:hAnsi="Times New Roman" w:cs="Times New Roman" w:hint="eastAsia"/>
          <w:sz w:val="32"/>
          <w:szCs w:val="32"/>
        </w:rPr>
        <w:t>现有</w:t>
      </w:r>
      <w:r w:rsidRPr="005561CC">
        <w:rPr>
          <w:rFonts w:ascii="Times New Roman" w:eastAsia="仿宋_GB2312" w:hAnsi="Times New Roman" w:cs="Times New Roman" w:hint="eastAsia"/>
          <w:sz w:val="32"/>
          <w:szCs w:val="32"/>
        </w:rPr>
        <w:t>学生</w:t>
      </w:r>
      <w:r>
        <w:rPr>
          <w:rFonts w:ascii="Times New Roman" w:eastAsia="仿宋_GB2312" w:hAnsi="Times New Roman" w:cs="Times New Roman" w:hint="eastAsia"/>
          <w:sz w:val="32"/>
          <w:szCs w:val="32"/>
        </w:rPr>
        <w:t>283</w:t>
      </w:r>
      <w:r w:rsidRPr="005561CC">
        <w:rPr>
          <w:rFonts w:ascii="Times New Roman" w:eastAsia="仿宋_GB2312" w:hAnsi="Times New Roman" w:cs="Times New Roman" w:hint="eastAsia"/>
          <w:sz w:val="32"/>
          <w:szCs w:val="32"/>
        </w:rPr>
        <w:t>人：其中在校生共</w:t>
      </w:r>
      <w:r w:rsidRPr="005561CC">
        <w:rPr>
          <w:rFonts w:ascii="Times New Roman" w:eastAsia="仿宋_GB2312" w:hAnsi="Times New Roman" w:cs="Times New Roman" w:hint="eastAsia"/>
          <w:sz w:val="32"/>
          <w:szCs w:val="32"/>
        </w:rPr>
        <w:t>18</w:t>
      </w:r>
      <w:r w:rsidRPr="005561CC">
        <w:rPr>
          <w:rFonts w:ascii="Times New Roman" w:eastAsia="仿宋_GB2312" w:hAnsi="Times New Roman" w:cs="Times New Roman" w:hint="eastAsia"/>
          <w:sz w:val="32"/>
          <w:szCs w:val="32"/>
        </w:rPr>
        <w:t>个教学班</w:t>
      </w:r>
      <w:r w:rsidR="00813D03">
        <w:rPr>
          <w:rFonts w:ascii="Times New Roman" w:eastAsia="仿宋_GB2312" w:hAnsi="Times New Roman" w:cs="Times New Roman" w:hint="eastAsia"/>
          <w:sz w:val="32"/>
          <w:szCs w:val="32"/>
        </w:rPr>
        <w:t>（</w:t>
      </w:r>
      <w:r w:rsidR="00813D03" w:rsidRPr="005561CC">
        <w:rPr>
          <w:rFonts w:ascii="Times New Roman" w:eastAsia="仿宋_GB2312" w:hAnsi="Times New Roman" w:cs="Times New Roman" w:hint="eastAsia"/>
          <w:sz w:val="32"/>
          <w:szCs w:val="32"/>
        </w:rPr>
        <w:t>5</w:t>
      </w:r>
      <w:r w:rsidR="00813D03" w:rsidRPr="005561CC">
        <w:rPr>
          <w:rFonts w:ascii="Times New Roman" w:eastAsia="仿宋_GB2312" w:hAnsi="Times New Roman" w:cs="Times New Roman" w:hint="eastAsia"/>
          <w:sz w:val="32"/>
          <w:szCs w:val="32"/>
        </w:rPr>
        <w:t>个听障班、</w:t>
      </w:r>
      <w:r w:rsidR="00813D03" w:rsidRPr="005561CC">
        <w:rPr>
          <w:rFonts w:ascii="Times New Roman" w:eastAsia="仿宋_GB2312" w:hAnsi="Times New Roman" w:cs="Times New Roman" w:hint="eastAsia"/>
          <w:sz w:val="32"/>
          <w:szCs w:val="32"/>
        </w:rPr>
        <w:t>13</w:t>
      </w:r>
      <w:r w:rsidR="00813D03" w:rsidRPr="005561CC">
        <w:rPr>
          <w:rFonts w:ascii="Times New Roman" w:eastAsia="仿宋_GB2312" w:hAnsi="Times New Roman" w:cs="Times New Roman" w:hint="eastAsia"/>
          <w:sz w:val="32"/>
          <w:szCs w:val="32"/>
        </w:rPr>
        <w:t>个培智班</w:t>
      </w:r>
      <w:r w:rsidR="00813D03">
        <w:rPr>
          <w:rFonts w:ascii="Times New Roman" w:eastAsia="仿宋_GB2312" w:hAnsi="Times New Roman" w:cs="Times New Roman" w:hint="eastAsia"/>
          <w:sz w:val="32"/>
          <w:szCs w:val="32"/>
        </w:rPr>
        <w:t>）</w:t>
      </w:r>
      <w:r w:rsidR="0090085F" w:rsidRPr="0090085F">
        <w:rPr>
          <w:rFonts w:ascii="Times New Roman" w:eastAsia="仿宋_GB2312" w:hAnsi="Times New Roman" w:cs="Times New Roman" w:hint="eastAsia"/>
          <w:sz w:val="32"/>
          <w:szCs w:val="32"/>
        </w:rPr>
        <w:t>215</w:t>
      </w:r>
      <w:r w:rsidR="00813D03">
        <w:rPr>
          <w:rFonts w:ascii="Times New Roman" w:eastAsia="仿宋_GB2312" w:hAnsi="Times New Roman" w:cs="Times New Roman" w:hint="eastAsia"/>
          <w:sz w:val="32"/>
          <w:szCs w:val="32"/>
        </w:rPr>
        <w:t>名学生</w:t>
      </w:r>
      <w:r w:rsidRPr="005561CC">
        <w:rPr>
          <w:rFonts w:ascii="Times New Roman" w:eastAsia="仿宋_GB2312" w:hAnsi="Times New Roman" w:cs="Times New Roman" w:hint="eastAsia"/>
          <w:sz w:val="32"/>
          <w:szCs w:val="32"/>
        </w:rPr>
        <w:t>。另“送教上门”学生</w:t>
      </w:r>
      <w:r w:rsidR="0090085F">
        <w:rPr>
          <w:rFonts w:ascii="Times New Roman" w:eastAsia="仿宋_GB2312" w:hAnsi="Times New Roman" w:cs="Times New Roman" w:hint="eastAsia"/>
          <w:sz w:val="32"/>
          <w:szCs w:val="32"/>
        </w:rPr>
        <w:t>68</w:t>
      </w:r>
      <w:r w:rsidRPr="005561CC">
        <w:rPr>
          <w:rFonts w:ascii="Times New Roman" w:eastAsia="仿宋_GB2312" w:hAnsi="Times New Roman" w:cs="Times New Roman" w:hint="eastAsia"/>
          <w:sz w:val="32"/>
          <w:szCs w:val="32"/>
        </w:rPr>
        <w:t>人。现有在职在编教师</w:t>
      </w:r>
      <w:r w:rsidRPr="005561CC">
        <w:rPr>
          <w:rFonts w:ascii="Times New Roman" w:eastAsia="仿宋_GB2312" w:hAnsi="Times New Roman" w:cs="Times New Roman" w:hint="eastAsia"/>
          <w:sz w:val="32"/>
          <w:szCs w:val="32"/>
        </w:rPr>
        <w:t>45</w:t>
      </w:r>
      <w:r w:rsidR="0090085F">
        <w:rPr>
          <w:rFonts w:ascii="Times New Roman" w:eastAsia="仿宋_GB2312" w:hAnsi="Times New Roman" w:cs="Times New Roman" w:hint="eastAsia"/>
          <w:sz w:val="32"/>
          <w:szCs w:val="32"/>
        </w:rPr>
        <w:t>人。</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学校主要承担</w:t>
      </w:r>
      <w:proofErr w:type="gramStart"/>
      <w:r w:rsidRPr="00D3014F">
        <w:rPr>
          <w:rFonts w:ascii="Times New Roman" w:eastAsia="仿宋_GB2312" w:hAnsi="Times New Roman" w:cs="Times New Roman" w:hint="eastAsia"/>
          <w:sz w:val="32"/>
          <w:szCs w:val="32"/>
        </w:rPr>
        <w:t>全县</w:t>
      </w:r>
      <w:r w:rsidR="00D3014F">
        <w:rPr>
          <w:rFonts w:ascii="Times New Roman" w:eastAsia="仿宋_GB2312" w:hAnsi="Times New Roman" w:cs="Times New Roman" w:hint="eastAsia"/>
          <w:sz w:val="32"/>
          <w:szCs w:val="32"/>
        </w:rPr>
        <w:t>听</w:t>
      </w:r>
      <w:proofErr w:type="gramEnd"/>
      <w:r w:rsidR="00D3014F">
        <w:rPr>
          <w:rFonts w:ascii="Times New Roman" w:eastAsia="仿宋_GB2312" w:hAnsi="Times New Roman" w:cs="Times New Roman" w:hint="eastAsia"/>
          <w:sz w:val="32"/>
          <w:szCs w:val="32"/>
        </w:rPr>
        <w:t>障、</w:t>
      </w:r>
      <w:r w:rsidRPr="00D3014F">
        <w:rPr>
          <w:rFonts w:ascii="Times New Roman" w:eastAsia="仿宋_GB2312" w:hAnsi="Times New Roman" w:cs="Times New Roman" w:hint="eastAsia"/>
          <w:sz w:val="32"/>
          <w:szCs w:val="32"/>
        </w:rPr>
        <w:t>智障适龄残疾儿童少年接受</w:t>
      </w:r>
      <w:r w:rsidR="00D3014F">
        <w:rPr>
          <w:rFonts w:ascii="Times New Roman" w:eastAsia="仿宋_GB2312" w:hAnsi="Times New Roman" w:cs="Times New Roman" w:hint="eastAsia"/>
          <w:sz w:val="32"/>
          <w:szCs w:val="32"/>
        </w:rPr>
        <w:t>学前教育、</w:t>
      </w:r>
      <w:r w:rsidRPr="00D3014F">
        <w:rPr>
          <w:rFonts w:ascii="Times New Roman" w:eastAsia="仿宋_GB2312" w:hAnsi="Times New Roman" w:cs="Times New Roman" w:hint="eastAsia"/>
          <w:sz w:val="32"/>
          <w:szCs w:val="32"/>
        </w:rPr>
        <w:t>九年义务教育任务，并为全县确实不能到校就读的</w:t>
      </w:r>
      <w:r w:rsidRPr="00D3014F">
        <w:rPr>
          <w:rFonts w:ascii="Times New Roman" w:eastAsia="仿宋_GB2312" w:hAnsi="Times New Roman" w:cs="Times New Roman" w:hint="eastAsia"/>
          <w:sz w:val="32"/>
          <w:szCs w:val="32"/>
        </w:rPr>
        <w:t>6-15</w:t>
      </w:r>
      <w:r w:rsidRPr="00D3014F">
        <w:rPr>
          <w:rFonts w:ascii="Times New Roman" w:eastAsia="仿宋_GB2312" w:hAnsi="Times New Roman" w:cs="Times New Roman" w:hint="eastAsia"/>
          <w:sz w:val="32"/>
          <w:szCs w:val="32"/>
        </w:rPr>
        <w:t>岁适龄重度残疾儿童少年提供</w:t>
      </w:r>
      <w:r w:rsidR="00D3014F">
        <w:rPr>
          <w:rFonts w:ascii="Times New Roman" w:eastAsia="仿宋_GB2312" w:hAnsi="Times New Roman" w:cs="Times New Roman" w:hint="eastAsia"/>
          <w:sz w:val="32"/>
          <w:szCs w:val="32"/>
        </w:rPr>
        <w:t>“</w:t>
      </w:r>
      <w:r w:rsidRPr="00D3014F">
        <w:rPr>
          <w:rFonts w:ascii="Times New Roman" w:eastAsia="仿宋_GB2312" w:hAnsi="Times New Roman" w:cs="Times New Roman" w:hint="eastAsia"/>
          <w:sz w:val="32"/>
          <w:szCs w:val="32"/>
        </w:rPr>
        <w:t>送教上门</w:t>
      </w:r>
      <w:r w:rsidR="00D3014F">
        <w:rPr>
          <w:rFonts w:ascii="Times New Roman" w:eastAsia="仿宋_GB2312" w:hAnsi="Times New Roman" w:cs="Times New Roman" w:hint="eastAsia"/>
          <w:sz w:val="32"/>
          <w:szCs w:val="32"/>
        </w:rPr>
        <w:t>”</w:t>
      </w:r>
      <w:r w:rsidRPr="00D3014F">
        <w:rPr>
          <w:rFonts w:ascii="Times New Roman" w:eastAsia="仿宋_GB2312" w:hAnsi="Times New Roman" w:cs="Times New Roman" w:hint="eastAsia"/>
          <w:sz w:val="32"/>
          <w:szCs w:val="32"/>
        </w:rPr>
        <w:t>服务，为全县普通学校随班就读工作提供指导。贯彻国家教育方针，按照国家制定的特殊教育学校课程计划、教学大纲根据学生身心特点和需要开展教育教学，让</w:t>
      </w:r>
      <w:r w:rsidR="00D3014F">
        <w:rPr>
          <w:rFonts w:ascii="Times New Roman" w:eastAsia="仿宋_GB2312" w:hAnsi="Times New Roman" w:cs="Times New Roman" w:hint="eastAsia"/>
          <w:sz w:val="32"/>
          <w:szCs w:val="32"/>
        </w:rPr>
        <w:t>听</w:t>
      </w:r>
      <w:proofErr w:type="gramStart"/>
      <w:r w:rsidR="00D3014F">
        <w:rPr>
          <w:rFonts w:ascii="Times New Roman" w:eastAsia="仿宋_GB2312" w:hAnsi="Times New Roman" w:cs="Times New Roman" w:hint="eastAsia"/>
          <w:sz w:val="32"/>
          <w:szCs w:val="32"/>
        </w:rPr>
        <w:t>障</w:t>
      </w:r>
      <w:proofErr w:type="gramEnd"/>
      <w:r w:rsidR="00D3014F">
        <w:rPr>
          <w:rFonts w:ascii="Times New Roman" w:eastAsia="仿宋_GB2312" w:hAnsi="Times New Roman" w:cs="Times New Roman" w:hint="eastAsia"/>
          <w:sz w:val="32"/>
          <w:szCs w:val="32"/>
        </w:rPr>
        <w:t>学生学有所所识、</w:t>
      </w:r>
      <w:r w:rsidRPr="00D3014F">
        <w:rPr>
          <w:rFonts w:ascii="Times New Roman" w:eastAsia="仿宋_GB2312" w:hAnsi="Times New Roman" w:cs="Times New Roman" w:hint="eastAsia"/>
          <w:sz w:val="32"/>
          <w:szCs w:val="32"/>
        </w:rPr>
        <w:t>智</w:t>
      </w:r>
      <w:proofErr w:type="gramStart"/>
      <w:r w:rsidRPr="00D3014F">
        <w:rPr>
          <w:rFonts w:ascii="Times New Roman" w:eastAsia="仿宋_GB2312" w:hAnsi="Times New Roman" w:cs="Times New Roman" w:hint="eastAsia"/>
          <w:sz w:val="32"/>
          <w:szCs w:val="32"/>
        </w:rPr>
        <w:t>障学生</w:t>
      </w:r>
      <w:proofErr w:type="gramEnd"/>
      <w:r w:rsidRPr="00D3014F">
        <w:rPr>
          <w:rFonts w:ascii="Times New Roman" w:eastAsia="仿宋_GB2312" w:hAnsi="Times New Roman" w:cs="Times New Roman" w:hint="eastAsia"/>
          <w:sz w:val="32"/>
          <w:szCs w:val="32"/>
        </w:rPr>
        <w:t>掌握一定的日常生活、劳动、生产的知识和技能，身心缺陷得到康复补偿，有具备适应社会的基本能力。学校校园科学规划，布局合理，校</w:t>
      </w:r>
      <w:r w:rsidR="00D3014F">
        <w:rPr>
          <w:rFonts w:ascii="Times New Roman" w:eastAsia="仿宋_GB2312" w:hAnsi="Times New Roman" w:cs="Times New Roman" w:hint="eastAsia"/>
          <w:sz w:val="32"/>
          <w:szCs w:val="32"/>
        </w:rPr>
        <w:t>内</w:t>
      </w:r>
      <w:r w:rsidRPr="00D3014F">
        <w:rPr>
          <w:rFonts w:ascii="Times New Roman" w:eastAsia="仿宋_GB2312" w:hAnsi="Times New Roman" w:cs="Times New Roman" w:hint="eastAsia"/>
          <w:sz w:val="32"/>
          <w:szCs w:val="32"/>
        </w:rPr>
        <w:t>花木有致，环境清新幽雅，整洁美观。校内有供学生活动的室外操场及大型学生户外活动器材。学校</w:t>
      </w:r>
      <w:proofErr w:type="gramStart"/>
      <w:r w:rsidRPr="00D3014F">
        <w:rPr>
          <w:rFonts w:ascii="Times New Roman" w:eastAsia="仿宋_GB2312" w:hAnsi="Times New Roman" w:cs="Times New Roman" w:hint="eastAsia"/>
          <w:sz w:val="32"/>
          <w:szCs w:val="32"/>
        </w:rPr>
        <w:t>各种用室俱全</w:t>
      </w:r>
      <w:proofErr w:type="gramEnd"/>
      <w:r w:rsidRPr="00D3014F">
        <w:rPr>
          <w:rFonts w:ascii="Times New Roman" w:eastAsia="仿宋_GB2312" w:hAnsi="Times New Roman" w:cs="Times New Roman" w:hint="eastAsia"/>
          <w:sz w:val="32"/>
          <w:szCs w:val="32"/>
        </w:rPr>
        <w:t>，配有供智力残疾学生康复需要的多感官教室、</w:t>
      </w:r>
      <w:r w:rsidRPr="00D3014F">
        <w:rPr>
          <w:rFonts w:ascii="Times New Roman" w:eastAsia="仿宋_GB2312" w:hAnsi="Times New Roman" w:cs="Times New Roman" w:hint="eastAsia"/>
          <w:sz w:val="32"/>
          <w:szCs w:val="32"/>
        </w:rPr>
        <w:lastRenderedPageBreak/>
        <w:t>资源教室、</w:t>
      </w:r>
      <w:proofErr w:type="gramStart"/>
      <w:r w:rsidRPr="00D3014F">
        <w:rPr>
          <w:rFonts w:ascii="Times New Roman" w:eastAsia="仿宋_GB2312" w:hAnsi="Times New Roman" w:cs="Times New Roman" w:hint="eastAsia"/>
          <w:sz w:val="32"/>
          <w:szCs w:val="32"/>
        </w:rPr>
        <w:t>感统教室</w:t>
      </w:r>
      <w:proofErr w:type="gramEnd"/>
      <w:r w:rsidRPr="00D3014F">
        <w:rPr>
          <w:rFonts w:ascii="Times New Roman" w:eastAsia="仿宋_GB2312" w:hAnsi="Times New Roman" w:cs="Times New Roman" w:hint="eastAsia"/>
          <w:sz w:val="32"/>
          <w:szCs w:val="32"/>
        </w:rPr>
        <w:t>、律动室、康复训练室等功能用室。配备图书室、阅览室</w:t>
      </w:r>
      <w:r w:rsidR="00D3014F">
        <w:rPr>
          <w:rFonts w:ascii="Times New Roman" w:eastAsia="仿宋_GB2312" w:hAnsi="Times New Roman" w:cs="Times New Roman" w:hint="eastAsia"/>
          <w:sz w:val="32"/>
          <w:szCs w:val="32"/>
        </w:rPr>
        <w:t>等</w:t>
      </w:r>
      <w:r w:rsidRPr="00D3014F">
        <w:rPr>
          <w:rFonts w:ascii="Times New Roman" w:eastAsia="仿宋_GB2312" w:hAnsi="Times New Roman" w:cs="Times New Roman" w:hint="eastAsia"/>
          <w:sz w:val="32"/>
          <w:szCs w:val="32"/>
        </w:rPr>
        <w:t>。各教室</w:t>
      </w:r>
      <w:proofErr w:type="gramStart"/>
      <w:r w:rsidRPr="00D3014F">
        <w:rPr>
          <w:rFonts w:ascii="Times New Roman" w:eastAsia="仿宋_GB2312" w:hAnsi="Times New Roman" w:cs="Times New Roman" w:hint="eastAsia"/>
          <w:sz w:val="32"/>
          <w:szCs w:val="32"/>
        </w:rPr>
        <w:t>均科学</w:t>
      </w:r>
      <w:proofErr w:type="gramEnd"/>
      <w:r w:rsidRPr="00D3014F">
        <w:rPr>
          <w:rFonts w:ascii="Times New Roman" w:eastAsia="仿宋_GB2312" w:hAnsi="Times New Roman" w:cs="Times New Roman" w:hint="eastAsia"/>
          <w:sz w:val="32"/>
          <w:szCs w:val="32"/>
        </w:rPr>
        <w:t>配齐了“班班通”多媒体现代化教学设备，实现了教学手段现代化。</w:t>
      </w:r>
    </w:p>
    <w:p w:rsidR="00813D03" w:rsidRPr="004A3E17" w:rsidRDefault="00813D03" w:rsidP="004A3E17">
      <w:pPr>
        <w:rPr>
          <w:rFonts w:ascii="黑体" w:eastAsia="黑体" w:hAnsi="黑体" w:cs="宋体" w:hint="eastAsia"/>
          <w:sz w:val="32"/>
          <w:szCs w:val="40"/>
        </w:rPr>
      </w:pPr>
      <w:r w:rsidRPr="004A3E17">
        <w:rPr>
          <w:rFonts w:ascii="黑体" w:eastAsia="黑体" w:hAnsi="黑体" w:cs="宋体" w:hint="eastAsia"/>
          <w:sz w:val="32"/>
          <w:szCs w:val="40"/>
        </w:rPr>
        <w:t>二、学校办学理念及办学宗旨</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学校以“与爱同在，与善同行”为校训，以“为家庭分忧，为社会减负，让善的教育关照生命的成长”为办学宗旨，以“让每个孩子有尊严地生活”为办学目标，秉承“让善的教育根植于心田”的办学理念，以“德育为先导、智育为基础、技能培训为重点、艺术特长为特色”为教学指导思想，将学校的核心价值理念充分体现于学校环境、制度、行为等方面，并着力从学校的环境文化、制度文化、教师队伍、课程建设、课堂教学、德育活动等方面推进实施，努力打造学校“善的教育”特色。</w:t>
      </w:r>
    </w:p>
    <w:p w:rsidR="00813D03" w:rsidRPr="00B14425" w:rsidRDefault="00813D03" w:rsidP="00B14425">
      <w:pPr>
        <w:rPr>
          <w:rFonts w:ascii="黑体" w:eastAsia="黑体" w:hAnsi="黑体" w:cs="宋体" w:hint="eastAsia"/>
          <w:sz w:val="32"/>
          <w:szCs w:val="40"/>
        </w:rPr>
      </w:pPr>
      <w:r w:rsidRPr="00B14425">
        <w:rPr>
          <w:rFonts w:ascii="黑体" w:eastAsia="黑体" w:hAnsi="黑体" w:cs="宋体" w:hint="eastAsia"/>
          <w:sz w:val="32"/>
          <w:szCs w:val="40"/>
        </w:rPr>
        <w:t>三、学校发展总体目标</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（一）细化学校内部管理。从物的管理到人的管理，做到各尽其能、各司其职。逐渐完善学校制度建设，努力实现制度约束人，制度促进人，制度造就人的新局面。</w:t>
      </w:r>
    </w:p>
    <w:p w:rsidR="004A3E17"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（二）优化学校育人环境。校园内建设有学校特色的文化</w:t>
      </w:r>
      <w:r w:rsidR="004A3E17">
        <w:rPr>
          <w:rFonts w:ascii="Times New Roman" w:eastAsia="仿宋_GB2312" w:hAnsi="Times New Roman" w:cs="Times New Roman" w:hint="eastAsia"/>
          <w:sz w:val="32"/>
          <w:szCs w:val="32"/>
        </w:rPr>
        <w:t>墙、花木廊亭</w:t>
      </w:r>
      <w:r w:rsidRPr="00D3014F">
        <w:rPr>
          <w:rFonts w:ascii="Times New Roman" w:eastAsia="仿宋_GB2312" w:hAnsi="Times New Roman" w:cs="Times New Roman" w:hint="eastAsia"/>
          <w:sz w:val="32"/>
          <w:szCs w:val="32"/>
        </w:rPr>
        <w:t>，让校园的一草一木、每一块墙壁都会说话，努力营造一个整洁文明又显露学校个性的育人环境。</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（三）强化师资队伍建设。通过专家引领、同伴互助等形式，逐渐摸索一套符合本校</w:t>
      </w:r>
      <w:proofErr w:type="gramStart"/>
      <w:r w:rsidRPr="00D3014F">
        <w:rPr>
          <w:rFonts w:ascii="Times New Roman" w:eastAsia="仿宋_GB2312" w:hAnsi="Times New Roman" w:cs="Times New Roman" w:hint="eastAsia"/>
          <w:sz w:val="32"/>
          <w:szCs w:val="32"/>
        </w:rPr>
        <w:t>校</w:t>
      </w:r>
      <w:proofErr w:type="gramEnd"/>
      <w:r w:rsidRPr="00D3014F">
        <w:rPr>
          <w:rFonts w:ascii="Times New Roman" w:eastAsia="仿宋_GB2312" w:hAnsi="Times New Roman" w:cs="Times New Roman" w:hint="eastAsia"/>
          <w:sz w:val="32"/>
          <w:szCs w:val="32"/>
        </w:rPr>
        <w:t>情的师训方案，锻造</w:t>
      </w:r>
      <w:proofErr w:type="gramStart"/>
      <w:r w:rsidRPr="00D3014F">
        <w:rPr>
          <w:rFonts w:ascii="Times New Roman" w:eastAsia="仿宋_GB2312" w:hAnsi="Times New Roman" w:cs="Times New Roman" w:hint="eastAsia"/>
          <w:sz w:val="32"/>
          <w:szCs w:val="32"/>
        </w:rPr>
        <w:t>一</w:t>
      </w:r>
      <w:proofErr w:type="gramEnd"/>
      <w:r w:rsidRPr="00D3014F">
        <w:rPr>
          <w:rFonts w:ascii="Times New Roman" w:eastAsia="仿宋_GB2312" w:hAnsi="Times New Roman" w:cs="Times New Roman" w:hint="eastAsia"/>
          <w:sz w:val="32"/>
          <w:szCs w:val="32"/>
        </w:rPr>
        <w:t>支具有敬业精神和</w:t>
      </w:r>
      <w:r w:rsidRPr="00D3014F">
        <w:rPr>
          <w:rFonts w:ascii="Times New Roman" w:eastAsia="仿宋_GB2312" w:hAnsi="Times New Roman" w:cs="Times New Roman" w:hint="eastAsia"/>
          <w:sz w:val="32"/>
          <w:szCs w:val="32"/>
        </w:rPr>
        <w:lastRenderedPageBreak/>
        <w:t>现代教育理念、业务过硬的师资队伍。</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（四）深化课程改革。通过开展富有成效的校本培训，在校园内形成学习新课程、实践新课程、反思新课程的良好氛围，让在职的每一位教师耳濡目染新课程理念，行为外化新课程理念。</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（五）开展</w:t>
      </w:r>
      <w:r w:rsidR="00BF7241">
        <w:rPr>
          <w:rFonts w:ascii="Times New Roman" w:eastAsia="仿宋_GB2312" w:hAnsi="Times New Roman" w:cs="Times New Roman" w:hint="eastAsia"/>
          <w:sz w:val="32"/>
          <w:szCs w:val="32"/>
        </w:rPr>
        <w:t>“送教上门”服务探索</w:t>
      </w:r>
      <w:r w:rsidRPr="00D3014F">
        <w:rPr>
          <w:rFonts w:ascii="Times New Roman" w:eastAsia="仿宋_GB2312" w:hAnsi="Times New Roman" w:cs="Times New Roman" w:hint="eastAsia"/>
          <w:sz w:val="32"/>
          <w:szCs w:val="32"/>
        </w:rPr>
        <w:t>。</w:t>
      </w:r>
      <w:r w:rsidR="00BF7241">
        <w:rPr>
          <w:rFonts w:ascii="Times New Roman" w:eastAsia="仿宋_GB2312" w:hAnsi="Times New Roman" w:cs="Times New Roman" w:hint="eastAsia"/>
          <w:sz w:val="32"/>
          <w:szCs w:val="32"/>
        </w:rPr>
        <w:t>努力做好重度残疾儿童</w:t>
      </w:r>
      <w:r w:rsidRPr="00D3014F">
        <w:rPr>
          <w:rFonts w:ascii="Times New Roman" w:eastAsia="仿宋_GB2312" w:hAnsi="Times New Roman" w:cs="Times New Roman" w:hint="eastAsia"/>
          <w:sz w:val="32"/>
          <w:szCs w:val="32"/>
        </w:rPr>
        <w:t>“送教上门”</w:t>
      </w:r>
      <w:r w:rsidR="00BF7241">
        <w:rPr>
          <w:rFonts w:ascii="Times New Roman" w:eastAsia="仿宋_GB2312" w:hAnsi="Times New Roman" w:cs="Times New Roman" w:hint="eastAsia"/>
          <w:sz w:val="32"/>
          <w:szCs w:val="32"/>
        </w:rPr>
        <w:t>服务</w:t>
      </w:r>
      <w:r w:rsidRPr="00D3014F">
        <w:rPr>
          <w:rFonts w:ascii="Times New Roman" w:eastAsia="仿宋_GB2312" w:hAnsi="Times New Roman" w:cs="Times New Roman" w:hint="eastAsia"/>
          <w:sz w:val="32"/>
          <w:szCs w:val="32"/>
        </w:rPr>
        <w:t>，探索适合培智学校送教上门的模式，并通过课题研究促进学校新一轮的跨越式发展。</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（六）改善办学条件。努力办成一所“理念现代化、管理精致化、教育优质化，学生喜欢、教师向往、家长满意、社会认可的特殊教育示范学校”，让更多的学生能享受优质教育。</w:t>
      </w:r>
    </w:p>
    <w:p w:rsidR="00813D03" w:rsidRPr="00B14425" w:rsidRDefault="00813D03" w:rsidP="00D3014F">
      <w:pPr>
        <w:ind w:firstLineChars="177" w:firstLine="566"/>
        <w:rPr>
          <w:rFonts w:ascii="黑体" w:eastAsia="黑体" w:hAnsi="黑体" w:cs="Times New Roman" w:hint="eastAsia"/>
          <w:sz w:val="32"/>
          <w:szCs w:val="32"/>
        </w:rPr>
      </w:pPr>
      <w:r w:rsidRPr="00B14425">
        <w:rPr>
          <w:rFonts w:ascii="黑体" w:eastAsia="黑体" w:hAnsi="黑体" w:cs="Times New Roman" w:hint="eastAsia"/>
          <w:sz w:val="32"/>
          <w:szCs w:val="32"/>
        </w:rPr>
        <w:t>四、具体发展目标</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（一）学校管理目标</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1.</w:t>
      </w:r>
      <w:r w:rsidRPr="00D3014F">
        <w:rPr>
          <w:rFonts w:ascii="Times New Roman" w:eastAsia="仿宋_GB2312" w:hAnsi="Times New Roman" w:cs="Times New Roman" w:hint="eastAsia"/>
          <w:sz w:val="32"/>
          <w:szCs w:val="32"/>
        </w:rPr>
        <w:t>加强“三风”建设。确定“自强自立至善至诚”为校训，“行善、感恩、团结、奉献”为校风，“爱心、耐心、精心”为教风，“自立、自信、自强”为学风，让教师、学生都有自己明确的目标。各条线围绕“三风”开展系列活动，让“三风”实实在在成为师生的行动追求。</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2.</w:t>
      </w:r>
      <w:r w:rsidRPr="00D3014F">
        <w:rPr>
          <w:rFonts w:ascii="Times New Roman" w:eastAsia="仿宋_GB2312" w:hAnsi="Times New Roman" w:cs="Times New Roman" w:hint="eastAsia"/>
          <w:sz w:val="32"/>
          <w:szCs w:val="32"/>
        </w:rPr>
        <w:t>完善制度建设。积极创新学校管理制度，实现学校决策的科学化、民主化。在平时工作中发现管理漏洞，逐一完善各条线制度建设，以硬性的规章制度和软性的协调和凝合、约束为表现形式，有效促使各条线的工作效益，为营造和谐校园提供保障。</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lastRenderedPageBreak/>
        <w:t>（二）育人环境目标</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建设</w:t>
      </w:r>
      <w:proofErr w:type="gramStart"/>
      <w:r w:rsidRPr="00D3014F">
        <w:rPr>
          <w:rFonts w:ascii="Times New Roman" w:eastAsia="仿宋_GB2312" w:hAnsi="Times New Roman" w:cs="Times New Roman" w:hint="eastAsia"/>
          <w:sz w:val="32"/>
          <w:szCs w:val="32"/>
        </w:rPr>
        <w:t>彰</w:t>
      </w:r>
      <w:proofErr w:type="gramEnd"/>
      <w:r w:rsidRPr="00D3014F">
        <w:rPr>
          <w:rFonts w:ascii="Times New Roman" w:eastAsia="仿宋_GB2312" w:hAnsi="Times New Roman" w:cs="Times New Roman" w:hint="eastAsia"/>
          <w:sz w:val="32"/>
          <w:szCs w:val="32"/>
        </w:rPr>
        <w:t>显学校个性的校园内部环境，使学校春有花，夏有阴、秋有果、冬有绿，使其成为学生自由活动和学习提高的场所。</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（三）师资培训目标</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在校内逐渐形成爱读书、善思考、</w:t>
      </w:r>
      <w:proofErr w:type="gramStart"/>
      <w:r w:rsidRPr="00D3014F">
        <w:rPr>
          <w:rFonts w:ascii="Times New Roman" w:eastAsia="仿宋_GB2312" w:hAnsi="Times New Roman" w:cs="Times New Roman" w:hint="eastAsia"/>
          <w:sz w:val="32"/>
          <w:szCs w:val="32"/>
        </w:rPr>
        <w:t>勤总结</w:t>
      </w:r>
      <w:proofErr w:type="gramEnd"/>
      <w:r w:rsidRPr="00D3014F">
        <w:rPr>
          <w:rFonts w:ascii="Times New Roman" w:eastAsia="仿宋_GB2312" w:hAnsi="Times New Roman" w:cs="Times New Roman" w:hint="eastAsia"/>
          <w:sz w:val="32"/>
          <w:szCs w:val="32"/>
        </w:rPr>
        <w:t>的教师群体，让学习伴随教师日常的教学生活。帮助每一位教师确立服务意识，倡导“爱的教育”，杜绝体罚和变相体罚，努力成为学生喜欢、家长满意的教师，有课程开发的意识、有一定的科研能力，让读书、反思、写作成为教师的工作习惯。</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（四）教育科研目标</w:t>
      </w:r>
    </w:p>
    <w:p w:rsidR="00813D03" w:rsidRPr="00D3014F" w:rsidRDefault="00B14425" w:rsidP="00D3014F">
      <w:pPr>
        <w:ind w:firstLineChars="177" w:firstLine="566"/>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扎实开展“融合教育</w:t>
      </w:r>
      <w:r w:rsidR="00813D03" w:rsidRPr="00D3014F">
        <w:rPr>
          <w:rFonts w:ascii="Times New Roman" w:eastAsia="仿宋_GB2312" w:hAnsi="Times New Roman" w:cs="Times New Roman" w:hint="eastAsia"/>
          <w:sz w:val="32"/>
          <w:szCs w:val="32"/>
        </w:rPr>
        <w:t>背景下残疾儿童送教上门工作</w:t>
      </w:r>
      <w:r>
        <w:rPr>
          <w:rFonts w:ascii="Times New Roman" w:eastAsia="仿宋_GB2312" w:hAnsi="Times New Roman" w:cs="Times New Roman" w:hint="eastAsia"/>
          <w:sz w:val="32"/>
          <w:szCs w:val="32"/>
        </w:rPr>
        <w:t>”</w:t>
      </w:r>
      <w:r w:rsidR="00813D03" w:rsidRPr="00D3014F">
        <w:rPr>
          <w:rFonts w:ascii="Times New Roman" w:eastAsia="仿宋_GB2312" w:hAnsi="Times New Roman" w:cs="Times New Roman" w:hint="eastAsia"/>
          <w:sz w:val="32"/>
          <w:szCs w:val="32"/>
        </w:rPr>
        <w:t>，注重过程管理，力争取得较为丰硕的研究成果，</w:t>
      </w:r>
      <w:r>
        <w:rPr>
          <w:rFonts w:ascii="Times New Roman" w:eastAsia="仿宋_GB2312" w:hAnsi="Times New Roman" w:cs="Times New Roman" w:hint="eastAsia"/>
          <w:sz w:val="32"/>
          <w:szCs w:val="32"/>
        </w:rPr>
        <w:t>以促进每个学生在原有基础上获得最大的发展，</w:t>
      </w:r>
      <w:r w:rsidR="00813D03" w:rsidRPr="00D3014F">
        <w:rPr>
          <w:rFonts w:ascii="Times New Roman" w:eastAsia="仿宋_GB2312" w:hAnsi="Times New Roman" w:cs="Times New Roman" w:hint="eastAsia"/>
          <w:sz w:val="32"/>
          <w:szCs w:val="32"/>
        </w:rPr>
        <w:t>促进学校教学质量的提升和整体办学水平的提高。</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（五）课程发展目标。</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加强校本培训，研究一套卓有成效、适合本校实际的校本培训制度，努力使每一位教师都参与、每一次活动都有收获，扎扎实实推进教师专业素质的发展。</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（六）德育工作目标</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培养一支敬业奉献、有办法、有思路、有效率的班主任队伍。加强学生的行为培养，强化学生的自律、自强、自立意识，帮助全</w:t>
      </w:r>
      <w:r w:rsidRPr="00D3014F">
        <w:rPr>
          <w:rFonts w:ascii="Times New Roman" w:eastAsia="仿宋_GB2312" w:hAnsi="Times New Roman" w:cs="Times New Roman" w:hint="eastAsia"/>
          <w:sz w:val="32"/>
          <w:szCs w:val="32"/>
        </w:rPr>
        <w:lastRenderedPageBreak/>
        <w:t>校学生养成良好的行为习惯。</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（七）学生素质发展目标</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培养学生良好文明礼仪行为习惯和卫生习惯，做到言谈举止文明，衣着整洁。定期组织社会实践活动，让学生在实践活动中学习、提高生活能力，为其将来自立生活、适应社会、回归主流打下坚实的基础。注重学生身心的健康发展，使学生既有良好的心态又有健康的体魄。</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（八）办学特色建设目标</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加强生活教育特色建设，以学生的生活能力提高为宗旨，以生活化课堂为抓手，深化校本课程的教学，在软环境和硬件环境上加大投入，争取将这一特色发扬光大。</w:t>
      </w:r>
    </w:p>
    <w:p w:rsidR="00813D03" w:rsidRPr="00B14425" w:rsidRDefault="00813D03" w:rsidP="00D3014F">
      <w:pPr>
        <w:ind w:firstLineChars="177" w:firstLine="566"/>
        <w:rPr>
          <w:rFonts w:ascii="黑体" w:eastAsia="黑体" w:hAnsi="黑体" w:cs="Times New Roman" w:hint="eastAsia"/>
          <w:sz w:val="32"/>
          <w:szCs w:val="32"/>
        </w:rPr>
      </w:pPr>
      <w:r w:rsidRPr="00B14425">
        <w:rPr>
          <w:rFonts w:ascii="黑体" w:eastAsia="黑体" w:hAnsi="黑体" w:cs="Times New Roman" w:hint="eastAsia"/>
          <w:sz w:val="32"/>
          <w:szCs w:val="32"/>
        </w:rPr>
        <w:t>五、工作措施</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（一）加强民主管理，发挥教师智慧，共谋学校发展</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1.</w:t>
      </w:r>
      <w:r w:rsidRPr="00D3014F">
        <w:rPr>
          <w:rFonts w:ascii="Times New Roman" w:eastAsia="仿宋_GB2312" w:hAnsi="Times New Roman" w:cs="Times New Roman" w:hint="eastAsia"/>
          <w:sz w:val="32"/>
          <w:szCs w:val="32"/>
        </w:rPr>
        <w:t>营造校园民主和谐的氛围，增强每一位师生的归属感。通过政治学习，教职工大会，开展“我为学校发展献一计”活动，积极为广大教职工参政议政搭建平台，以此来凝聚人心，增强战斗力。</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2.</w:t>
      </w:r>
      <w:r w:rsidRPr="00D3014F">
        <w:rPr>
          <w:rFonts w:ascii="Times New Roman" w:eastAsia="仿宋_GB2312" w:hAnsi="Times New Roman" w:cs="Times New Roman" w:hint="eastAsia"/>
          <w:sz w:val="32"/>
          <w:szCs w:val="32"/>
        </w:rPr>
        <w:t>完善教职工大会制度。确保每学期一次的教职工大会召开，广泛听取师生员工的意见和建议，并妥善处理。</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3.</w:t>
      </w:r>
      <w:r w:rsidRPr="00D3014F">
        <w:rPr>
          <w:rFonts w:ascii="Times New Roman" w:eastAsia="仿宋_GB2312" w:hAnsi="Times New Roman" w:cs="Times New Roman" w:hint="eastAsia"/>
          <w:sz w:val="32"/>
          <w:szCs w:val="32"/>
        </w:rPr>
        <w:t>学校每一个重大决策、每一个制度出台均经过教代会通过方可实施，争取广大师生的拥护。</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4.</w:t>
      </w:r>
      <w:r w:rsidRPr="00D3014F">
        <w:rPr>
          <w:rFonts w:ascii="Times New Roman" w:eastAsia="仿宋_GB2312" w:hAnsi="Times New Roman" w:cs="Times New Roman" w:hint="eastAsia"/>
          <w:sz w:val="32"/>
          <w:szCs w:val="32"/>
        </w:rPr>
        <w:t>了解每一位教师的特长爱好，让他们在校园建设和发展过程中</w:t>
      </w:r>
      <w:r w:rsidRPr="00D3014F">
        <w:rPr>
          <w:rFonts w:ascii="Times New Roman" w:eastAsia="仿宋_GB2312" w:hAnsi="Times New Roman" w:cs="Times New Roman" w:hint="eastAsia"/>
          <w:sz w:val="32"/>
          <w:szCs w:val="32"/>
        </w:rPr>
        <w:lastRenderedPageBreak/>
        <w:t>发挥长处，体现价值。</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（二）做实师训计划，营造进取氛围，打造学习型校园</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1.</w:t>
      </w:r>
      <w:r w:rsidRPr="00D3014F">
        <w:rPr>
          <w:rFonts w:ascii="Times New Roman" w:eastAsia="仿宋_GB2312" w:hAnsi="Times New Roman" w:cs="Times New Roman" w:hint="eastAsia"/>
          <w:sz w:val="32"/>
          <w:szCs w:val="32"/>
        </w:rPr>
        <w:t>请进走出。加大对外交流渠道，选送教师外出培训学习。与各地名校建立来往机制，互相切磋交流。每学期不定期邀请专家学者来校讲学，及时补充新的教学信息、接触新的教育理念。</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2.</w:t>
      </w:r>
      <w:r w:rsidRPr="00D3014F">
        <w:rPr>
          <w:rFonts w:ascii="Times New Roman" w:eastAsia="仿宋_GB2312" w:hAnsi="Times New Roman" w:cs="Times New Roman" w:hint="eastAsia"/>
          <w:sz w:val="32"/>
          <w:szCs w:val="32"/>
        </w:rPr>
        <w:t>搭建舞台。努力为青年教师创设各种崭露头角的机会，在各种公开场合亮相，提高实战能力。</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3.</w:t>
      </w:r>
      <w:r w:rsidRPr="00D3014F">
        <w:rPr>
          <w:rFonts w:ascii="Times New Roman" w:eastAsia="仿宋_GB2312" w:hAnsi="Times New Roman" w:cs="Times New Roman" w:hint="eastAsia"/>
          <w:sz w:val="32"/>
          <w:szCs w:val="32"/>
        </w:rPr>
        <w:t>专业培训。利用校内资源，积极为教师提供各类培训，包括信息技术、专业技能，演讲与口才等。</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（三）做细德育工作，营造良好氛围，打造德育校园</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1.</w:t>
      </w:r>
      <w:r w:rsidRPr="00D3014F">
        <w:rPr>
          <w:rFonts w:ascii="Times New Roman" w:eastAsia="仿宋_GB2312" w:hAnsi="Times New Roman" w:cs="Times New Roman" w:hint="eastAsia"/>
          <w:sz w:val="32"/>
          <w:szCs w:val="32"/>
        </w:rPr>
        <w:t>加强队伍建设。以主题班会评比为手段，组织班主任定期学习班级管理经验、交流班主任工作心得，提高班级管理水平。</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2.</w:t>
      </w:r>
      <w:r w:rsidRPr="00D3014F">
        <w:rPr>
          <w:rFonts w:ascii="Times New Roman" w:eastAsia="仿宋_GB2312" w:hAnsi="Times New Roman" w:cs="Times New Roman" w:hint="eastAsia"/>
          <w:sz w:val="32"/>
          <w:szCs w:val="32"/>
        </w:rPr>
        <w:t>加强干部培养。选拔优秀学生担任班级小干部，加强培养，做好育人协助工作。</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3.</w:t>
      </w:r>
      <w:r w:rsidRPr="00D3014F">
        <w:rPr>
          <w:rFonts w:ascii="Times New Roman" w:eastAsia="仿宋_GB2312" w:hAnsi="Times New Roman" w:cs="Times New Roman" w:hint="eastAsia"/>
          <w:sz w:val="32"/>
          <w:szCs w:val="32"/>
        </w:rPr>
        <w:t>丰富活动内容。德育活动主题化、成系列，反复抓、抓反复，让活动深入学生心田，让学生在活动中陶冶情操，提高素养。</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（四）做</w:t>
      </w:r>
      <w:proofErr w:type="gramStart"/>
      <w:r w:rsidRPr="00D3014F">
        <w:rPr>
          <w:rFonts w:ascii="Times New Roman" w:eastAsia="仿宋_GB2312" w:hAnsi="Times New Roman" w:cs="Times New Roman" w:hint="eastAsia"/>
          <w:sz w:val="32"/>
          <w:szCs w:val="32"/>
        </w:rPr>
        <w:t>强科研</w:t>
      </w:r>
      <w:proofErr w:type="gramEnd"/>
      <w:r w:rsidRPr="00D3014F">
        <w:rPr>
          <w:rFonts w:ascii="Times New Roman" w:eastAsia="仿宋_GB2312" w:hAnsi="Times New Roman" w:cs="Times New Roman" w:hint="eastAsia"/>
          <w:sz w:val="32"/>
          <w:szCs w:val="32"/>
        </w:rPr>
        <w:t>工作，营造研究氛围，打造智慧型校园</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1.</w:t>
      </w:r>
      <w:r w:rsidRPr="00D3014F">
        <w:rPr>
          <w:rFonts w:ascii="Times New Roman" w:eastAsia="仿宋_GB2312" w:hAnsi="Times New Roman" w:cs="Times New Roman" w:hint="eastAsia"/>
          <w:sz w:val="32"/>
          <w:szCs w:val="32"/>
        </w:rPr>
        <w:t>完善课题研究制度。定期召开课题例会，举办课题沙龙活动，努力营造科研氛围。</w:t>
      </w:r>
    </w:p>
    <w:p w:rsidR="00B14425"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2.</w:t>
      </w:r>
      <w:r w:rsidRPr="00D3014F">
        <w:rPr>
          <w:rFonts w:ascii="Times New Roman" w:eastAsia="仿宋_GB2312" w:hAnsi="Times New Roman" w:cs="Times New Roman" w:hint="eastAsia"/>
          <w:sz w:val="32"/>
          <w:szCs w:val="32"/>
        </w:rPr>
        <w:t>加强理论学习</w:t>
      </w:r>
      <w:r w:rsidR="00B14425">
        <w:rPr>
          <w:rFonts w:ascii="Times New Roman" w:eastAsia="仿宋_GB2312" w:hAnsi="Times New Roman" w:cs="Times New Roman" w:hint="eastAsia"/>
          <w:sz w:val="32"/>
          <w:szCs w:val="32"/>
        </w:rPr>
        <w:t>、</w:t>
      </w:r>
      <w:r w:rsidRPr="00D3014F">
        <w:rPr>
          <w:rFonts w:ascii="Times New Roman" w:eastAsia="仿宋_GB2312" w:hAnsi="Times New Roman" w:cs="Times New Roman" w:hint="eastAsia"/>
          <w:sz w:val="32"/>
          <w:szCs w:val="32"/>
        </w:rPr>
        <w:t>反思。定期督促教师阅读学习。</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（五）做精后勤工作，营造服务氛围，打造服务型校园</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lastRenderedPageBreak/>
        <w:t>1.</w:t>
      </w:r>
      <w:r w:rsidRPr="00D3014F">
        <w:rPr>
          <w:rFonts w:ascii="Times New Roman" w:eastAsia="仿宋_GB2312" w:hAnsi="Times New Roman" w:cs="Times New Roman" w:hint="eastAsia"/>
          <w:sz w:val="32"/>
          <w:szCs w:val="32"/>
        </w:rPr>
        <w:t>组织学习，强化后勤人员服务意识。</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2.</w:t>
      </w:r>
      <w:r w:rsidRPr="00D3014F">
        <w:rPr>
          <w:rFonts w:ascii="Times New Roman" w:eastAsia="仿宋_GB2312" w:hAnsi="Times New Roman" w:cs="Times New Roman" w:hint="eastAsia"/>
          <w:sz w:val="32"/>
          <w:szCs w:val="32"/>
        </w:rPr>
        <w:t>加强考核，督促后勤人员服务行为。</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3.</w:t>
      </w:r>
      <w:r w:rsidRPr="00D3014F">
        <w:rPr>
          <w:rFonts w:ascii="Times New Roman" w:eastAsia="仿宋_GB2312" w:hAnsi="Times New Roman" w:cs="Times New Roman" w:hint="eastAsia"/>
          <w:sz w:val="32"/>
          <w:szCs w:val="32"/>
        </w:rPr>
        <w:t>全员参与，让师生成为</w:t>
      </w:r>
      <w:proofErr w:type="gramStart"/>
      <w:r w:rsidRPr="00D3014F">
        <w:rPr>
          <w:rFonts w:ascii="Times New Roman" w:eastAsia="仿宋_GB2312" w:hAnsi="Times New Roman" w:cs="Times New Roman" w:hint="eastAsia"/>
          <w:sz w:val="32"/>
          <w:szCs w:val="32"/>
        </w:rPr>
        <w:t>自觉维</w:t>
      </w:r>
      <w:proofErr w:type="gramEnd"/>
      <w:r w:rsidRPr="00D3014F">
        <w:rPr>
          <w:rFonts w:ascii="Times New Roman" w:eastAsia="仿宋_GB2312" w:hAnsi="Times New Roman" w:cs="Times New Roman" w:hint="eastAsia"/>
          <w:sz w:val="32"/>
          <w:szCs w:val="32"/>
        </w:rPr>
        <w:t>护校产人员。</w:t>
      </w:r>
    </w:p>
    <w:p w:rsidR="00813D03" w:rsidRPr="00B14425" w:rsidRDefault="00813D03" w:rsidP="00D3014F">
      <w:pPr>
        <w:ind w:firstLineChars="177" w:firstLine="566"/>
        <w:rPr>
          <w:rFonts w:ascii="黑体" w:eastAsia="黑体" w:hAnsi="黑体" w:cs="Times New Roman" w:hint="eastAsia"/>
          <w:sz w:val="32"/>
          <w:szCs w:val="32"/>
        </w:rPr>
      </w:pPr>
      <w:r w:rsidRPr="00B14425">
        <w:rPr>
          <w:rFonts w:ascii="黑体" w:eastAsia="黑体" w:hAnsi="黑体" w:cs="Times New Roman" w:hint="eastAsia"/>
          <w:sz w:val="32"/>
          <w:szCs w:val="32"/>
        </w:rPr>
        <w:t>六、工作保障</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（一）物质保障。争取教育局和残联的关心和支持，在资金和人力上确保学校发展过程中的需求，每年增加投入用于学校建设，把我校建成一所生态校园、活力校园、现代化校园。</w:t>
      </w:r>
    </w:p>
    <w:p w:rsidR="00813D03" w:rsidRPr="00D3014F" w:rsidRDefault="00813D03" w:rsidP="00D3014F">
      <w:pPr>
        <w:ind w:firstLineChars="177" w:firstLine="566"/>
        <w:rPr>
          <w:rFonts w:ascii="Times New Roman" w:eastAsia="仿宋_GB2312" w:hAnsi="Times New Roman" w:cs="Times New Roman" w:hint="eastAsia"/>
          <w:sz w:val="32"/>
          <w:szCs w:val="32"/>
        </w:rPr>
      </w:pPr>
      <w:r w:rsidRPr="00D3014F">
        <w:rPr>
          <w:rFonts w:ascii="Times New Roman" w:eastAsia="仿宋_GB2312" w:hAnsi="Times New Roman" w:cs="Times New Roman" w:hint="eastAsia"/>
          <w:sz w:val="32"/>
          <w:szCs w:val="32"/>
        </w:rPr>
        <w:t>（二）组织保障。切实加强班子建设，</w:t>
      </w:r>
      <w:proofErr w:type="gramStart"/>
      <w:r w:rsidRPr="00D3014F">
        <w:rPr>
          <w:rFonts w:ascii="Times New Roman" w:eastAsia="仿宋_GB2312" w:hAnsi="Times New Roman" w:cs="Times New Roman" w:hint="eastAsia"/>
          <w:sz w:val="32"/>
          <w:szCs w:val="32"/>
        </w:rPr>
        <w:t>让团结</w:t>
      </w:r>
      <w:proofErr w:type="gramEnd"/>
      <w:r w:rsidRPr="00D3014F">
        <w:rPr>
          <w:rFonts w:ascii="Times New Roman" w:eastAsia="仿宋_GB2312" w:hAnsi="Times New Roman" w:cs="Times New Roman" w:hint="eastAsia"/>
          <w:sz w:val="32"/>
          <w:szCs w:val="32"/>
        </w:rPr>
        <w:t>协作、敬业奉献、廉洁奉公、高效运作成为班子的工作作风，使之成为富有战斗力的师生表率队伍。</w:t>
      </w:r>
    </w:p>
    <w:p w:rsidR="008E2DBF" w:rsidRPr="00D3014F" w:rsidRDefault="00813D03" w:rsidP="00B14425">
      <w:pPr>
        <w:ind w:firstLineChars="177" w:firstLine="566"/>
        <w:rPr>
          <w:rFonts w:ascii="Times New Roman" w:eastAsia="仿宋_GB2312" w:hAnsi="Times New Roman" w:cs="Times New Roman"/>
          <w:sz w:val="32"/>
          <w:szCs w:val="32"/>
        </w:rPr>
      </w:pPr>
      <w:r w:rsidRPr="00D3014F">
        <w:rPr>
          <w:rFonts w:ascii="Times New Roman" w:eastAsia="仿宋_GB2312" w:hAnsi="Times New Roman" w:cs="Times New Roman" w:hint="eastAsia"/>
          <w:sz w:val="32"/>
          <w:szCs w:val="32"/>
        </w:rPr>
        <w:t>（三）制度保障。建立健全各项规章制度，在制度面前人人平等，努力使制度成为一种文化，影响和约束师生的日常行为。实施民主办学，调动广大教师参政议政的积极性。</w:t>
      </w:r>
    </w:p>
    <w:sectPr w:rsidR="008E2DBF" w:rsidRPr="00D3014F" w:rsidSect="00B14425">
      <w:footerReference w:type="default" r:id="rId9"/>
      <w:pgSz w:w="11906" w:h="16838" w:orient="landscape"/>
      <w:pgMar w:top="1701" w:right="1304" w:bottom="1701" w:left="1304" w:header="851" w:footer="992" w:gutter="0"/>
      <w:pgNumType w:start="1"/>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26" w:rsidRDefault="001C1726">
      <w:r>
        <w:separator/>
      </w:r>
    </w:p>
  </w:endnote>
  <w:endnote w:type="continuationSeparator" w:id="0">
    <w:p w:rsidR="001C1726" w:rsidRDefault="001C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BF" w:rsidRDefault="008E2DBF">
    <w:pPr>
      <w:pStyle w:val="a3"/>
      <w:jc w:val="center"/>
    </w:pPr>
  </w:p>
  <w:p w:rsidR="008E2DBF" w:rsidRDefault="008E2D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BF" w:rsidRDefault="001C1726">
    <w:pPr>
      <w:pStyle w:val="a3"/>
      <w:jc w:val="center"/>
    </w:pPr>
    <w:r>
      <w:rPr>
        <w:noProof/>
      </w:rPr>
      <mc:AlternateContent>
        <mc:Choice Requires="wps">
          <w:drawing>
            <wp:anchor distT="0" distB="0" distL="114300" distR="114300" simplePos="0" relativeHeight="251659264" behindDoc="0" locked="0" layoutInCell="1" allowOverlap="1" wp14:anchorId="2F80C104" wp14:editId="79797F81">
              <wp:simplePos x="0" y="0"/>
              <wp:positionH relativeFrom="margin">
                <wp:posOffset>2599055</wp:posOffset>
              </wp:positionH>
              <wp:positionV relativeFrom="paragraph">
                <wp:posOffset>635</wp:posOffset>
              </wp:positionV>
              <wp:extent cx="619760" cy="320040"/>
              <wp:effectExtent l="0" t="0" r="8890" b="3810"/>
              <wp:wrapNone/>
              <wp:docPr id="2" name="文本框 2"/>
              <wp:cNvGraphicFramePr/>
              <a:graphic xmlns:a="http://schemas.openxmlformats.org/drawingml/2006/main">
                <a:graphicData uri="http://schemas.microsoft.com/office/word/2010/wordprocessingShape">
                  <wps:wsp>
                    <wps:cNvSpPr txBox="1"/>
                    <wps:spPr>
                      <a:xfrm>
                        <a:off x="0" y="0"/>
                        <a:ext cx="619760"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2DBF" w:rsidRDefault="001C1726">
                          <w:pPr>
                            <w:pStyle w:val="a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14425">
                            <w:rPr>
                              <w:rFonts w:ascii="Times New Roman" w:hAnsi="Times New Roman" w:cs="Times New Roman"/>
                              <w:noProof/>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4.65pt;margin-top:.05pt;width:48.8pt;height:25.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6VaAIAAAoFAAAOAAAAZHJzL2Uyb0RvYy54bWysVM1uEzEQviPxDpbvdJMUCkTdVKFVEVJF&#10;KwLi7HjtZoXXY2wnu+EByhtw4sKd5+pz8NmbTVHhUsTFO+v55u+bGR+fdI1hG+VDTbbk44MRZ8pK&#10;qmp7XfIP78+fvOAsRGErYciqkm9V4Cezx4+OWzdVE1qRqZRncGLDtHUlX8XopkUR5Eo1IhyQUxZK&#10;Tb4REb/+uqi8aOG9McVkNDoqWvKV8yRVCLg965V8lv1rrWS81DqoyEzJkVvMp8/nMp3F7FhMr71w&#10;q1ru0hD/kEUjaouge1dnIgq29vUfrppaegqk44GkpiCta6lyDahmPLpXzWIlnMq1gJzg9jSF/+dW&#10;vt1ceVZXJZ9wZkWDFt1++3r7/eftjxs2SfS0LkyBWjjgYveKOrR5uA+4TFV32jfpi3oY9CB6uydX&#10;dZFJXB6NXz4/gkZCdYjWPc3kF3fGzof4WlHDklByj95lSsXmIkQkAugASbEsndfG5P4Zy1oEOHw2&#10;ygZ7DSyMhWEqoU81S3FrVPJg7DulUXvOOF3kqVOnxrONwLwIKZWNudjsCeiE0gj7EMMdPpmqPJEP&#10;Md5b5Mhk4964qS35XO+9tKtPQ8q6xw8M9HUnCmK37HatXVK1RWc99asRnDyvwf+FCPFKeOwCWob9&#10;jpc4tCHwTDuJsxX5L3+7T3iMKLSctditkofPa+EVZ+aNxfCmRRwEPwjLQbDr5pRA/xgvh5NZhIGP&#10;ZhC1p+Yj1n6eokAlrESsksdBPI39huPZkGo+zyCsmxPxwi6cTK4TnZbm60i6zsOVaOm52NGFhcsz&#10;t3sc0kb//p9Rd0/Y7BcAAAD//wMAUEsDBBQABgAIAAAAIQBw6AVM2wAAAAcBAAAPAAAAZHJzL2Rv&#10;d25yZXYueG1sTI7LTsMwEEX3SP0Hayqxo3aBVjTEqSoeO54FJNg58ZBEtceR7aTh73FWsJurc3Xn&#10;5NvRGjagD60jCcuFAIZUOd1SLeH97f7sCliIirQyjlDCDwbYFrOTXGXaHekVh32sWRqhkCkJTYxd&#10;xnmoGrQqLFyHlNi381bFFH3NtVfHNG4NPxdiza1qKX1oVIc3DVaHfW8lmM/gH0oRv4bb+jG+PPP+&#10;4275JOXpfNxdA4s4xr8yTPpJHYrkVLqedGBGwqXYXKTqBFjCK7HeACunYwW8yPl//+IXAAD//wMA&#10;UEsBAi0AFAAGAAgAAAAhALaDOJL+AAAA4QEAABMAAAAAAAAAAAAAAAAAAAAAAFtDb250ZW50X1R5&#10;cGVzXS54bWxQSwECLQAUAAYACAAAACEAOP0h/9YAAACUAQAACwAAAAAAAAAAAAAAAAAvAQAAX3Jl&#10;bHMvLnJlbHNQSwECLQAUAAYACAAAACEAYzgOlWgCAAAKBQAADgAAAAAAAAAAAAAAAAAuAgAAZHJz&#10;L2Uyb0RvYy54bWxQSwECLQAUAAYACAAAACEAcOgFTNsAAAAHAQAADwAAAAAAAAAAAAAAAADCBAAA&#10;ZHJzL2Rvd25yZXYueG1sUEsFBgAAAAAEAAQA8wAAAMoFAAAAAA==&#10;" filled="f" stroked="f" strokeweight=".5pt">
              <v:textbox inset="0,0,0,0">
                <w:txbxContent>
                  <w:p w:rsidR="008E2DBF" w:rsidRDefault="001C1726">
                    <w:pPr>
                      <w:pStyle w:val="a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14425">
                      <w:rPr>
                        <w:rFonts w:ascii="Times New Roman" w:hAnsi="Times New Roman" w:cs="Times New Roman"/>
                        <w:noProof/>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mc:Fallback>
      </mc:AlternateContent>
    </w:r>
  </w:p>
  <w:p w:rsidR="008E2DBF" w:rsidRDefault="008E2D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26" w:rsidRDefault="001C1726">
      <w:r>
        <w:separator/>
      </w:r>
    </w:p>
  </w:footnote>
  <w:footnote w:type="continuationSeparator" w:id="0">
    <w:p w:rsidR="001C1726" w:rsidRDefault="001C1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bookFoldPrinting/>
  <w:drawingGridHorizontalSpacing w:val="105"/>
  <w:drawingGridVerticalSpacing w:val="317"/>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47265"/>
    <w:rsid w:val="00010A49"/>
    <w:rsid w:val="00023A34"/>
    <w:rsid w:val="00026D5F"/>
    <w:rsid w:val="000346EC"/>
    <w:rsid w:val="00083DDF"/>
    <w:rsid w:val="000B60F7"/>
    <w:rsid w:val="000C552F"/>
    <w:rsid w:val="000F0E09"/>
    <w:rsid w:val="001008EB"/>
    <w:rsid w:val="0010372B"/>
    <w:rsid w:val="00176C57"/>
    <w:rsid w:val="00191CFB"/>
    <w:rsid w:val="001C1726"/>
    <w:rsid w:val="001C38A2"/>
    <w:rsid w:val="001D2F20"/>
    <w:rsid w:val="001E6BEA"/>
    <w:rsid w:val="001E71E3"/>
    <w:rsid w:val="00261316"/>
    <w:rsid w:val="0027510A"/>
    <w:rsid w:val="00290749"/>
    <w:rsid w:val="002B4611"/>
    <w:rsid w:val="00325977"/>
    <w:rsid w:val="0032651C"/>
    <w:rsid w:val="00327453"/>
    <w:rsid w:val="00394604"/>
    <w:rsid w:val="003A47AA"/>
    <w:rsid w:val="003B1BD4"/>
    <w:rsid w:val="003C5190"/>
    <w:rsid w:val="0042470B"/>
    <w:rsid w:val="00432851"/>
    <w:rsid w:val="00473FFF"/>
    <w:rsid w:val="0049344C"/>
    <w:rsid w:val="004A3E17"/>
    <w:rsid w:val="004B2B66"/>
    <w:rsid w:val="004B6C54"/>
    <w:rsid w:val="004B761C"/>
    <w:rsid w:val="004B7B4A"/>
    <w:rsid w:val="004C170A"/>
    <w:rsid w:val="004C1761"/>
    <w:rsid w:val="004C60F7"/>
    <w:rsid w:val="004D1105"/>
    <w:rsid w:val="004D197F"/>
    <w:rsid w:val="00502BE3"/>
    <w:rsid w:val="005561CC"/>
    <w:rsid w:val="00572774"/>
    <w:rsid w:val="00584FB2"/>
    <w:rsid w:val="005B0650"/>
    <w:rsid w:val="005B5301"/>
    <w:rsid w:val="005B60AF"/>
    <w:rsid w:val="005E4BB8"/>
    <w:rsid w:val="006138D9"/>
    <w:rsid w:val="0063270B"/>
    <w:rsid w:val="00662003"/>
    <w:rsid w:val="0066538E"/>
    <w:rsid w:val="006E02B2"/>
    <w:rsid w:val="006F3622"/>
    <w:rsid w:val="00735631"/>
    <w:rsid w:val="00736555"/>
    <w:rsid w:val="00745CE7"/>
    <w:rsid w:val="0077194C"/>
    <w:rsid w:val="007E7FA9"/>
    <w:rsid w:val="007F6594"/>
    <w:rsid w:val="00813D03"/>
    <w:rsid w:val="00816A6E"/>
    <w:rsid w:val="008237E2"/>
    <w:rsid w:val="0085012E"/>
    <w:rsid w:val="008509EF"/>
    <w:rsid w:val="00854279"/>
    <w:rsid w:val="008601DC"/>
    <w:rsid w:val="00874F37"/>
    <w:rsid w:val="0088194C"/>
    <w:rsid w:val="00897C90"/>
    <w:rsid w:val="008A282F"/>
    <w:rsid w:val="008E2DBF"/>
    <w:rsid w:val="0090085F"/>
    <w:rsid w:val="00932708"/>
    <w:rsid w:val="009476F1"/>
    <w:rsid w:val="009705CF"/>
    <w:rsid w:val="00983C00"/>
    <w:rsid w:val="00993D6A"/>
    <w:rsid w:val="00996C7C"/>
    <w:rsid w:val="009A6599"/>
    <w:rsid w:val="009B6A1C"/>
    <w:rsid w:val="009D5A52"/>
    <w:rsid w:val="009E6E2B"/>
    <w:rsid w:val="009F54A4"/>
    <w:rsid w:val="00A760C4"/>
    <w:rsid w:val="00A963C4"/>
    <w:rsid w:val="00AB0727"/>
    <w:rsid w:val="00AD7966"/>
    <w:rsid w:val="00AE6848"/>
    <w:rsid w:val="00B032A9"/>
    <w:rsid w:val="00B032DB"/>
    <w:rsid w:val="00B14425"/>
    <w:rsid w:val="00BA47E3"/>
    <w:rsid w:val="00BF4489"/>
    <w:rsid w:val="00BF7241"/>
    <w:rsid w:val="00C0709F"/>
    <w:rsid w:val="00C35D1F"/>
    <w:rsid w:val="00C37622"/>
    <w:rsid w:val="00C73869"/>
    <w:rsid w:val="00C74F90"/>
    <w:rsid w:val="00C86442"/>
    <w:rsid w:val="00C960C2"/>
    <w:rsid w:val="00CC5D28"/>
    <w:rsid w:val="00CD1CF5"/>
    <w:rsid w:val="00D27481"/>
    <w:rsid w:val="00D3014F"/>
    <w:rsid w:val="00D4316D"/>
    <w:rsid w:val="00D80622"/>
    <w:rsid w:val="00D860AA"/>
    <w:rsid w:val="00DD744B"/>
    <w:rsid w:val="00DD7D6B"/>
    <w:rsid w:val="00E436AE"/>
    <w:rsid w:val="00E4558C"/>
    <w:rsid w:val="00E66509"/>
    <w:rsid w:val="00E71C1E"/>
    <w:rsid w:val="00EA3123"/>
    <w:rsid w:val="00EA6598"/>
    <w:rsid w:val="00EB31F5"/>
    <w:rsid w:val="00EF0172"/>
    <w:rsid w:val="00F22981"/>
    <w:rsid w:val="00F737E2"/>
    <w:rsid w:val="00FD42E8"/>
    <w:rsid w:val="028A4C03"/>
    <w:rsid w:val="04AE301C"/>
    <w:rsid w:val="04F3456D"/>
    <w:rsid w:val="05120AE7"/>
    <w:rsid w:val="06752314"/>
    <w:rsid w:val="06834EE9"/>
    <w:rsid w:val="098B2237"/>
    <w:rsid w:val="0B8B6B67"/>
    <w:rsid w:val="0CCB38CA"/>
    <w:rsid w:val="10D73CB1"/>
    <w:rsid w:val="13F71395"/>
    <w:rsid w:val="14856005"/>
    <w:rsid w:val="168A20AD"/>
    <w:rsid w:val="17BA7DEE"/>
    <w:rsid w:val="1930324B"/>
    <w:rsid w:val="1BA64519"/>
    <w:rsid w:val="1DCF463F"/>
    <w:rsid w:val="1F347265"/>
    <w:rsid w:val="247651F8"/>
    <w:rsid w:val="25D91FFE"/>
    <w:rsid w:val="28CF2239"/>
    <w:rsid w:val="307D75B3"/>
    <w:rsid w:val="36F22E92"/>
    <w:rsid w:val="371167A8"/>
    <w:rsid w:val="37DD4541"/>
    <w:rsid w:val="3E7B5278"/>
    <w:rsid w:val="4022494F"/>
    <w:rsid w:val="46072B5B"/>
    <w:rsid w:val="46703CF9"/>
    <w:rsid w:val="46F96384"/>
    <w:rsid w:val="4B46130B"/>
    <w:rsid w:val="4C0D0FA1"/>
    <w:rsid w:val="4C2C1F6F"/>
    <w:rsid w:val="4C5B17B9"/>
    <w:rsid w:val="4EF4658D"/>
    <w:rsid w:val="4F136468"/>
    <w:rsid w:val="51DE30AE"/>
    <w:rsid w:val="536207C1"/>
    <w:rsid w:val="536967CF"/>
    <w:rsid w:val="544403E5"/>
    <w:rsid w:val="565E73D1"/>
    <w:rsid w:val="585358AC"/>
    <w:rsid w:val="58594412"/>
    <w:rsid w:val="598D674B"/>
    <w:rsid w:val="5C5B2408"/>
    <w:rsid w:val="5EFE2783"/>
    <w:rsid w:val="612C51E9"/>
    <w:rsid w:val="65BF112D"/>
    <w:rsid w:val="67A826DF"/>
    <w:rsid w:val="687C3D1E"/>
    <w:rsid w:val="68FE1EFD"/>
    <w:rsid w:val="6A547303"/>
    <w:rsid w:val="6FE20FFB"/>
    <w:rsid w:val="7015204A"/>
    <w:rsid w:val="72A7448C"/>
    <w:rsid w:val="73907CE7"/>
    <w:rsid w:val="74375EB4"/>
    <w:rsid w:val="78DE770F"/>
    <w:rsid w:val="79D342AB"/>
    <w:rsid w:val="7A771DD1"/>
    <w:rsid w:val="7B03297F"/>
    <w:rsid w:val="7BC34752"/>
    <w:rsid w:val="7F0D2E77"/>
    <w:rsid w:val="7F15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Emphasis"/>
    <w:basedOn w:val="a0"/>
    <w:qFormat/>
    <w:rPr>
      <w:i/>
    </w:rPr>
  </w:style>
  <w:style w:type="character" w:styleId="a8">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Emphasis"/>
    <w:basedOn w:val="a0"/>
    <w:qFormat/>
    <w:rPr>
      <w:i/>
    </w:rPr>
  </w:style>
  <w:style w:type="character" w:styleId="a8">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499</Words>
  <Characters>2846</Characters>
  <Application>Microsoft Office Word</Application>
  <DocSecurity>0</DocSecurity>
  <Lines>23</Lines>
  <Paragraphs>6</Paragraphs>
  <ScaleCrop>false</ScaleCrop>
  <Company>http://www.deepbbs.org</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海阔天空</dc:creator>
  <cp:lastModifiedBy>deeplm</cp:lastModifiedBy>
  <cp:revision>6</cp:revision>
  <cp:lastPrinted>2021-05-07T13:36:00Z</cp:lastPrinted>
  <dcterms:created xsi:type="dcterms:W3CDTF">2022-09-19T12:33:00Z</dcterms:created>
  <dcterms:modified xsi:type="dcterms:W3CDTF">2022-09-19T14:48:00Z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0B61FB67D3244C5E93A6B727C8D589A1</vt:lpwstr>
  </property>
</Properties>
</file>