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center"/>
        <w:rPr>
          <w:rFonts w:hint="eastAsia" w:ascii="黑体" w:hAnsi="黑体" w:eastAsia="黑体" w:cs="黑体"/>
          <w:b w:val="0"/>
          <w:bCs w:val="0"/>
          <w:color w:val="000000"/>
          <w:kern w:val="0"/>
          <w:sz w:val="44"/>
          <w:szCs w:val="44"/>
        </w:rPr>
      </w:pPr>
      <w:r>
        <w:rPr>
          <w:rFonts w:hint="eastAsia" w:ascii="黑体" w:hAnsi="黑体" w:eastAsia="黑体" w:cs="黑体"/>
          <w:b w:val="0"/>
          <w:bCs w:val="0"/>
          <w:color w:val="000000"/>
          <w:kern w:val="0"/>
          <w:sz w:val="44"/>
          <w:szCs w:val="44"/>
        </w:rPr>
        <w:t>兰陵县第九中学</w:t>
      </w:r>
      <w:r>
        <w:rPr>
          <w:rFonts w:hint="eastAsia" w:ascii="黑体" w:hAnsi="黑体" w:eastAsia="黑体" w:cs="黑体"/>
          <w:b w:val="0"/>
          <w:bCs w:val="0"/>
          <w:color w:val="000000"/>
          <w:kern w:val="0"/>
          <w:sz w:val="44"/>
          <w:szCs w:val="44"/>
        </w:rPr>
        <w:t>202</w:t>
      </w:r>
      <w:r>
        <w:rPr>
          <w:rFonts w:hint="eastAsia" w:ascii="黑体" w:hAnsi="黑体" w:eastAsia="黑体" w:cs="黑体"/>
          <w:b w:val="0"/>
          <w:bCs w:val="0"/>
          <w:color w:val="000000"/>
          <w:kern w:val="0"/>
          <w:sz w:val="44"/>
          <w:szCs w:val="44"/>
          <w:lang w:val="en-US" w:eastAsia="zh-CN"/>
        </w:rPr>
        <w:t>2</w:t>
      </w:r>
      <w:r>
        <w:rPr>
          <w:rFonts w:hint="eastAsia" w:ascii="黑体" w:hAnsi="黑体" w:eastAsia="黑体" w:cs="黑体"/>
          <w:b w:val="0"/>
          <w:bCs w:val="0"/>
          <w:color w:val="000000"/>
          <w:kern w:val="0"/>
          <w:sz w:val="44"/>
          <w:szCs w:val="44"/>
        </w:rPr>
        <w:t>—202</w:t>
      </w:r>
      <w:r>
        <w:rPr>
          <w:rFonts w:hint="eastAsia" w:ascii="黑体" w:hAnsi="黑体" w:eastAsia="黑体" w:cs="黑体"/>
          <w:b w:val="0"/>
          <w:bCs w:val="0"/>
          <w:color w:val="000000"/>
          <w:kern w:val="0"/>
          <w:sz w:val="44"/>
          <w:szCs w:val="44"/>
          <w:lang w:val="en-US" w:eastAsia="zh-CN"/>
        </w:rPr>
        <w:t>3</w:t>
      </w:r>
      <w:r>
        <w:rPr>
          <w:rFonts w:hint="eastAsia" w:ascii="黑体" w:hAnsi="黑体" w:eastAsia="黑体" w:cs="黑体"/>
          <w:b w:val="0"/>
          <w:bCs w:val="0"/>
          <w:color w:val="000000"/>
          <w:kern w:val="0"/>
          <w:sz w:val="44"/>
          <w:szCs w:val="44"/>
        </w:rPr>
        <w:t>学年度</w:t>
      </w:r>
    </w:p>
    <w:p>
      <w:pPr>
        <w:widowControl/>
        <w:wordWrap w:val="0"/>
        <w:jc w:val="center"/>
        <w:rPr>
          <w:rFonts w:hint="eastAsia" w:ascii="黑体" w:hAnsi="黑体" w:eastAsia="黑体" w:cs="黑体"/>
          <w:b w:val="0"/>
          <w:bCs w:val="0"/>
          <w:color w:val="000000"/>
          <w:kern w:val="0"/>
          <w:sz w:val="44"/>
          <w:szCs w:val="44"/>
        </w:rPr>
      </w:pPr>
      <w:r>
        <w:rPr>
          <w:rFonts w:hint="eastAsia" w:ascii="黑体" w:hAnsi="黑体" w:eastAsia="黑体" w:cs="黑体"/>
          <w:b w:val="0"/>
          <w:bCs w:val="0"/>
          <w:color w:val="000000"/>
          <w:kern w:val="0"/>
          <w:sz w:val="44"/>
          <w:szCs w:val="44"/>
        </w:rPr>
        <w:t>第一学期工作计划</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70"/>
        <w:textAlignment w:val="auto"/>
        <w:rPr>
          <w:rStyle w:val="7"/>
          <w:rFonts w:hint="eastAsia" w:ascii="黑体" w:hAnsi="黑体" w:eastAsia="黑体" w:cs="黑体"/>
          <w:b w:val="0"/>
          <w:bCs w:val="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Style w:val="7"/>
          <w:rFonts w:hint="eastAsia" w:ascii="黑体" w:hAnsi="黑体" w:eastAsia="黑体" w:cs="黑体"/>
          <w:b w:val="0"/>
          <w:bCs w:val="0"/>
          <w:sz w:val="32"/>
          <w:szCs w:val="32"/>
        </w:rPr>
      </w:pPr>
      <w:r>
        <w:rPr>
          <w:rStyle w:val="7"/>
          <w:rFonts w:hint="eastAsia" w:ascii="黑体" w:hAnsi="黑体" w:eastAsia="黑体" w:cs="黑体"/>
          <w:b w:val="0"/>
          <w:bCs w:val="0"/>
          <w:sz w:val="32"/>
          <w:szCs w:val="32"/>
        </w:rPr>
        <w:t>一、指导思想</w:t>
      </w:r>
    </w:p>
    <w:p>
      <w:pPr>
        <w:keepNext w:val="0"/>
        <w:keepLines w:val="0"/>
        <w:pageBreakBefore w:val="0"/>
        <w:kinsoku/>
        <w:wordWrap/>
        <w:overflowPunct/>
        <w:topLinePunct w:val="0"/>
        <w:autoSpaceDE/>
        <w:autoSpaceDN/>
        <w:bidi w:val="0"/>
        <w:spacing w:line="540" w:lineRule="exact"/>
        <w:ind w:right="105" w:rightChars="50" w:firstLine="640" w:firstLineChars="200"/>
        <w:textAlignment w:val="auto"/>
        <w:rPr>
          <w:rFonts w:hint="eastAsia" w:ascii="仿宋" w:hAnsi="仿宋" w:eastAsia="仿宋"/>
          <w:b w:val="0"/>
          <w:bCs w:val="0"/>
          <w:sz w:val="32"/>
          <w:szCs w:val="32"/>
          <w:lang w:eastAsia="zh-CN"/>
        </w:rPr>
      </w:pPr>
      <w:r>
        <w:rPr>
          <w:rFonts w:hint="eastAsia" w:ascii="仿宋" w:hAnsi="仿宋" w:eastAsia="仿宋" w:cs="仿宋"/>
          <w:b w:val="0"/>
          <w:bCs w:val="0"/>
          <w:color w:val="000000"/>
          <w:sz w:val="32"/>
          <w:szCs w:val="32"/>
        </w:rPr>
        <w:t>兰陵县第九中学继续深入学习和贯彻习近平新时代中国特色社会主义思想和党的十九大、十九大历届全会精神，认真落实县教体局的各项工作部署，坚持党建引领，全面从严治党，持续开展“不忘初心、牢记使命”主题教育，以立德树人为根本任务，以优化教育行风、师德师风为抓手，以推动教育改革创新为重点，坚持疫情防控常态化，探索学校特色建设，全面提升教育教学质量，继续努力争取把学校创办成一所学生向往、教师幸福、家长满意、社会认可的有一定特色的地方名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rPr>
        <w:t>二、工作目标</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当前和今后一段时期学校工作的总体思路是：进一步深化“师友互助”课堂教学改革，积极探索具有校本特色的课改理念和课堂教学模式；大力弘扬中华优秀传统文化，推广实施“八心教育”校本课程；进一步深化“沂蒙精神进校园”活动，大力弘扬红色文化，夯实学生德育基础；建设高效学习“5G”系统，扎实提高教育教学质量，着力提升办学水平；狠抓教师队伍建设，加强名师培养，充分发挥名师的示范、带动作用，推进学科教师成长共同体形成特色，快速提升师资水平；实施名班主任成长工程，加强班级管理，提高学校精细化管理水平；团结带领全体教职员工扎实工作，埋头苦干，力争再用一年的时间使兰陵九中在县域内更有名气，教学成绩迈进全县前三名；再通过两年的努力，让兰陵九中在市内有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三、主要工作措施</w:t>
      </w:r>
    </w:p>
    <w:p>
      <w:pPr>
        <w:keepNext w:val="0"/>
        <w:keepLines w:val="0"/>
        <w:pageBreakBefore w:val="0"/>
        <w:kinsoku/>
        <w:wordWrap/>
        <w:overflowPunct/>
        <w:topLinePunct w:val="0"/>
        <w:autoSpaceDE/>
        <w:autoSpaceDN/>
        <w:bidi w:val="0"/>
        <w:spacing w:line="540" w:lineRule="exact"/>
        <w:ind w:right="105" w:rightChars="50" w:firstLine="627" w:firstLineChars="196"/>
        <w:textAlignment w:val="auto"/>
        <w:rPr>
          <w:rFonts w:hint="eastAsia" w:ascii="仿宋" w:hAnsi="仿宋" w:eastAsia="仿宋"/>
          <w:b w:val="0"/>
          <w:bCs w:val="0"/>
          <w:color w:val="000000"/>
          <w:sz w:val="32"/>
          <w:szCs w:val="32"/>
        </w:rPr>
      </w:pPr>
      <w:r>
        <w:rPr>
          <w:rFonts w:hint="eastAsia" w:ascii="楷体" w:hAnsi="楷体" w:eastAsia="楷体"/>
          <w:b w:val="0"/>
          <w:bCs w:val="0"/>
          <w:color w:val="000000"/>
          <w:sz w:val="32"/>
          <w:szCs w:val="32"/>
        </w:rPr>
        <w:t xml:space="preserve">（一）加强学校文化建设。 </w:t>
      </w:r>
      <w:r>
        <w:rPr>
          <w:rFonts w:hint="eastAsia" w:ascii="仿宋" w:hAnsi="仿宋" w:eastAsia="仿宋"/>
          <w:b w:val="0"/>
          <w:bCs w:val="0"/>
          <w:color w:val="000000"/>
          <w:sz w:val="32"/>
          <w:szCs w:val="32"/>
        </w:rPr>
        <w:t>立足学校实际，在广泛征求意见的基础上，建设学校精神文化系统。确定学校培养目标、办学理念、办学宗旨、学校精神、发展愿景、校训、校风、教风、学风、学校口号、校长寄语等，征集校徽、校旗图案和校歌、校树名称；进一步加强班级文化建设，每个班级都要有班级名称、班级目标、班徽、班训、班风、班级口号等，突出抓好墙壁文化建设，实现处处育人的功能。加强学校环境文化建设，突出抓好走廊文化、办公室文化、会议室文化、宿舍文化、道路文化、景观文化等，规划设计楼宇和道路命名、办公室门牌等。突出加强学校制度文化建设，通过完善规章制度，细化管理项目，规范师生行为特征，塑造学校良好的行为形象。</w:t>
      </w:r>
    </w:p>
    <w:p>
      <w:pPr>
        <w:keepNext w:val="0"/>
        <w:keepLines w:val="0"/>
        <w:pageBreakBefore w:val="0"/>
        <w:kinsoku/>
        <w:wordWrap/>
        <w:overflowPunct/>
        <w:topLinePunct w:val="0"/>
        <w:autoSpaceDE/>
        <w:autoSpaceDN/>
        <w:bidi w:val="0"/>
        <w:spacing w:line="540" w:lineRule="exact"/>
        <w:ind w:right="105" w:rightChars="50" w:firstLine="627" w:firstLineChars="196"/>
        <w:textAlignment w:val="auto"/>
        <w:rPr>
          <w:rFonts w:hint="eastAsia" w:ascii="仿宋" w:hAnsi="仿宋" w:eastAsia="仿宋"/>
          <w:b w:val="0"/>
          <w:bCs w:val="0"/>
          <w:color w:val="000000"/>
          <w:sz w:val="32"/>
          <w:szCs w:val="32"/>
        </w:rPr>
      </w:pPr>
      <w:r>
        <w:rPr>
          <w:rFonts w:hint="eastAsia" w:ascii="楷体" w:hAnsi="楷体" w:eastAsia="楷体"/>
          <w:b w:val="0"/>
          <w:bCs w:val="0"/>
          <w:color w:val="000000"/>
          <w:sz w:val="32"/>
          <w:szCs w:val="32"/>
        </w:rPr>
        <w:t>（二）深化</w:t>
      </w:r>
      <w:r>
        <w:rPr>
          <w:rFonts w:hint="eastAsia" w:ascii="楷体" w:hAnsi="楷体" w:eastAsia="楷体"/>
          <w:b w:val="0"/>
          <w:bCs w:val="0"/>
          <w:color w:val="000000"/>
          <w:sz w:val="32"/>
          <w:szCs w:val="32"/>
        </w:rPr>
        <w:t>“师友互助”</w:t>
      </w:r>
      <w:r>
        <w:rPr>
          <w:rFonts w:hint="eastAsia" w:ascii="楷体" w:hAnsi="楷体" w:eastAsia="楷体"/>
          <w:b w:val="0"/>
          <w:bCs w:val="0"/>
          <w:color w:val="000000"/>
          <w:sz w:val="32"/>
          <w:szCs w:val="32"/>
        </w:rPr>
        <w:t>课堂教学改革。</w:t>
      </w:r>
      <w:r>
        <w:rPr>
          <w:rFonts w:hint="eastAsia" w:ascii="仿宋" w:hAnsi="仿宋" w:eastAsia="仿宋"/>
          <w:b w:val="0"/>
          <w:bCs w:val="0"/>
          <w:color w:val="000000"/>
          <w:sz w:val="32"/>
          <w:szCs w:val="32"/>
        </w:rPr>
        <w:t>在“师友互助”课堂教学改革的基础上，积极提炼改革经验，推进形成具有兰陵九中特色的课改品牌。立足减轻教师业务负担，继续巩固集体备课成果，集中集体智慧，形成工作合力。</w:t>
      </w:r>
      <w:r>
        <w:rPr>
          <w:rFonts w:hint="eastAsia" w:ascii="仿宋" w:hAnsi="仿宋" w:eastAsia="仿宋"/>
          <w:b w:val="0"/>
          <w:bCs w:val="0"/>
          <w:color w:val="000000"/>
          <w:sz w:val="32"/>
          <w:szCs w:val="32"/>
        </w:rPr>
        <w:t>分学科高质量编辑2021—2022学年度上学期的课时备课，在确保知识产权的前提下，联系山东教育出版社出版发行。采取示范课、研讨课、汇报课、常规课“四课循环”的方式，推进“师友互助”课堂向纵深发展，进一步提高课堂教学的活力和实效性。举行“师友互助”教师讲课比赛，激发教师投入新课改的工作热情。加强校园荣誉超市建设，发挥荣誉的正向激励作用，激发学生的好胜心和求知欲。</w:t>
      </w:r>
    </w:p>
    <w:p>
      <w:pPr>
        <w:keepNext w:val="0"/>
        <w:keepLines w:val="0"/>
        <w:pageBreakBefore w:val="0"/>
        <w:kinsoku/>
        <w:wordWrap/>
        <w:overflowPunct/>
        <w:topLinePunct w:val="0"/>
        <w:autoSpaceDE/>
        <w:autoSpaceDN/>
        <w:bidi w:val="0"/>
        <w:spacing w:line="540" w:lineRule="exact"/>
        <w:ind w:left="105" w:leftChars="50" w:right="105" w:rightChars="50" w:firstLine="640" w:firstLineChars="200"/>
        <w:textAlignment w:val="auto"/>
        <w:rPr>
          <w:rFonts w:hint="eastAsia" w:ascii="仿宋" w:hAnsi="仿宋" w:eastAsia="仿宋"/>
          <w:b w:val="0"/>
          <w:bCs w:val="0"/>
          <w:color w:val="000000"/>
          <w:sz w:val="32"/>
          <w:szCs w:val="32"/>
        </w:rPr>
      </w:pPr>
      <w:r>
        <w:rPr>
          <w:rFonts w:hint="eastAsia" w:ascii="楷体" w:hAnsi="楷体" w:eastAsia="楷体"/>
          <w:b w:val="0"/>
          <w:bCs w:val="0"/>
          <w:color w:val="000000"/>
          <w:sz w:val="32"/>
          <w:szCs w:val="32"/>
        </w:rPr>
        <w:t>（三）实施培根铸魂工程。</w:t>
      </w:r>
      <w:r>
        <w:rPr>
          <w:rFonts w:hint="eastAsia" w:ascii="仿宋" w:hAnsi="仿宋" w:eastAsia="仿宋"/>
          <w:b w:val="0"/>
          <w:bCs w:val="0"/>
          <w:color w:val="000000"/>
          <w:sz w:val="32"/>
          <w:szCs w:val="32"/>
        </w:rPr>
        <w:t>大力弘扬红色文化，进一步深化“沂蒙精神进校园”活动，设立“沂蒙精神进校园”研究室，成立“沂蒙精神进校园”宣讲团，让“沂蒙精神”在兰陵九中落地生根。开展以</w:t>
      </w:r>
      <w:r>
        <w:rPr>
          <w:rFonts w:ascii="仿宋" w:hAnsi="仿宋" w:eastAsia="仿宋"/>
          <w:b w:val="0"/>
          <w:bCs w:val="0"/>
          <w:color w:val="000000"/>
          <w:sz w:val="32"/>
          <w:szCs w:val="32"/>
        </w:rPr>
        <w:t>“</w:t>
      </w:r>
      <w:r>
        <w:rPr>
          <w:rFonts w:hint="eastAsia" w:ascii="仿宋" w:hAnsi="仿宋" w:eastAsia="仿宋"/>
          <w:b w:val="0"/>
          <w:bCs w:val="0"/>
          <w:color w:val="000000"/>
          <w:sz w:val="32"/>
          <w:szCs w:val="32"/>
        </w:rPr>
        <w:t>每周讲一个红色故事，</w:t>
      </w:r>
      <w:r>
        <w:rPr>
          <w:rFonts w:ascii="仿宋" w:hAnsi="仿宋" w:eastAsia="仿宋"/>
          <w:b w:val="0"/>
          <w:bCs w:val="0"/>
          <w:color w:val="000000"/>
          <w:sz w:val="32"/>
          <w:szCs w:val="32"/>
        </w:rPr>
        <w:t>每</w:t>
      </w:r>
      <w:r>
        <w:rPr>
          <w:rFonts w:hint="eastAsia" w:ascii="仿宋" w:hAnsi="仿宋" w:eastAsia="仿宋"/>
          <w:b w:val="0"/>
          <w:bCs w:val="0"/>
          <w:color w:val="000000"/>
          <w:sz w:val="32"/>
          <w:szCs w:val="32"/>
        </w:rPr>
        <w:t>月</w:t>
      </w:r>
      <w:r>
        <w:rPr>
          <w:rFonts w:ascii="仿宋" w:hAnsi="仿宋" w:eastAsia="仿宋"/>
          <w:b w:val="0"/>
          <w:bCs w:val="0"/>
          <w:color w:val="000000"/>
          <w:sz w:val="32"/>
          <w:szCs w:val="32"/>
        </w:rPr>
        <w:t>唱一支红色歌曲、看一部红色电影，每</w:t>
      </w:r>
      <w:r>
        <w:rPr>
          <w:rFonts w:hint="eastAsia" w:ascii="仿宋" w:hAnsi="仿宋" w:eastAsia="仿宋"/>
          <w:b w:val="0"/>
          <w:bCs w:val="0"/>
          <w:color w:val="000000"/>
          <w:sz w:val="32"/>
          <w:szCs w:val="32"/>
        </w:rPr>
        <w:t>学期阅读</w:t>
      </w:r>
      <w:r>
        <w:rPr>
          <w:rFonts w:ascii="仿宋" w:hAnsi="仿宋" w:eastAsia="仿宋"/>
          <w:b w:val="0"/>
          <w:bCs w:val="0"/>
          <w:color w:val="000000"/>
          <w:sz w:val="32"/>
          <w:szCs w:val="32"/>
        </w:rPr>
        <w:t>一本红色革命书籍、参观一个爱国主义教育基地”</w:t>
      </w:r>
      <w:r>
        <w:rPr>
          <w:rFonts w:hint="eastAsia" w:ascii="仿宋" w:hAnsi="仿宋" w:eastAsia="仿宋"/>
          <w:b w:val="0"/>
          <w:bCs w:val="0"/>
          <w:color w:val="000000"/>
          <w:sz w:val="32"/>
          <w:szCs w:val="32"/>
        </w:rPr>
        <w:t>为</w:t>
      </w:r>
      <w:r>
        <w:rPr>
          <w:rFonts w:ascii="仿宋" w:hAnsi="仿宋" w:eastAsia="仿宋"/>
          <w:b w:val="0"/>
          <w:bCs w:val="0"/>
          <w:color w:val="000000"/>
          <w:sz w:val="32"/>
          <w:szCs w:val="32"/>
        </w:rPr>
        <w:t>主要内容的“五个一”活动</w:t>
      </w:r>
      <w:r>
        <w:rPr>
          <w:rFonts w:hint="eastAsia" w:ascii="仿宋" w:hAnsi="仿宋" w:eastAsia="仿宋"/>
          <w:b w:val="0"/>
          <w:bCs w:val="0"/>
          <w:color w:val="000000"/>
          <w:sz w:val="32"/>
          <w:szCs w:val="32"/>
        </w:rPr>
        <w:t>，为学生健康成长补足精神之钙。加强团校建设，完善</w:t>
      </w:r>
      <w:r>
        <w:rPr>
          <w:rFonts w:ascii="仿宋" w:hAnsi="仿宋" w:eastAsia="仿宋"/>
          <w:b w:val="0"/>
          <w:bCs w:val="0"/>
          <w:color w:val="000000"/>
          <w:sz w:val="32"/>
          <w:szCs w:val="32"/>
        </w:rPr>
        <w:t>团校的组织机构、师资队伍和教学课程，使其真正成为广大学生接受理想信念教育的重要阵地，学习团的基础知识的主要渠道</w:t>
      </w:r>
      <w:r>
        <w:rPr>
          <w:rFonts w:hint="eastAsia" w:ascii="仿宋" w:hAnsi="仿宋" w:eastAsia="仿宋"/>
          <w:b w:val="0"/>
          <w:bCs w:val="0"/>
          <w:color w:val="000000"/>
          <w:sz w:val="32"/>
          <w:szCs w:val="32"/>
        </w:rPr>
        <w:t>。夯实德育基础，在继续巩固两操、宿舍和九安餐厅管理成果的基础上，继续提升“花式跑操”水平，增加其看点和实用度；积极总结经验，着力提高“感恩教育”系列活动的感染力；扎实开展“寻找身边的雷锋”活动，进一步增强活动的实效性和导向性；采取“月评、学期总结、年度表彰”的方式，继续开展“感动九中人物”评选活动，积极培树身边的典型。</w:t>
      </w:r>
    </w:p>
    <w:p>
      <w:pPr>
        <w:keepNext w:val="0"/>
        <w:keepLines w:val="0"/>
        <w:pageBreakBefore w:val="0"/>
        <w:widowControl/>
        <w:kinsoku/>
        <w:wordWrap/>
        <w:overflowPunct/>
        <w:topLinePunct w:val="0"/>
        <w:autoSpaceDE/>
        <w:autoSpaceDN/>
        <w:bidi w:val="0"/>
        <w:spacing w:line="540" w:lineRule="exact"/>
        <w:ind w:left="105" w:leftChars="50" w:right="105" w:rightChars="50" w:firstLine="640" w:firstLineChars="200"/>
        <w:textAlignment w:val="auto"/>
        <w:rPr>
          <w:rFonts w:hint="eastAsia" w:ascii="仿宋" w:hAnsi="仿宋" w:eastAsia="仿宋"/>
          <w:b w:val="0"/>
          <w:bCs w:val="0"/>
          <w:color w:val="000000"/>
          <w:sz w:val="32"/>
          <w:szCs w:val="32"/>
        </w:rPr>
      </w:pPr>
      <w:r>
        <w:rPr>
          <w:rFonts w:hint="eastAsia" w:ascii="楷体" w:hAnsi="楷体" w:eastAsia="楷体"/>
          <w:b w:val="0"/>
          <w:bCs w:val="0"/>
          <w:color w:val="000000"/>
          <w:sz w:val="32"/>
          <w:szCs w:val="32"/>
        </w:rPr>
        <w:t>（四）实施科研课题引领工程。</w:t>
      </w:r>
      <w:r>
        <w:rPr>
          <w:rFonts w:hint="eastAsia" w:ascii="仿宋" w:hAnsi="仿宋" w:eastAsia="仿宋"/>
          <w:b w:val="0"/>
          <w:bCs w:val="0"/>
          <w:color w:val="000000"/>
          <w:sz w:val="32"/>
          <w:szCs w:val="32"/>
        </w:rPr>
        <w:t>推广省级课题《“八心教育”校本课程体系的建设研究》成果，大力弘扬中华优秀传统文化，在小学部各年级、全学科</w:t>
      </w:r>
      <w:r>
        <w:rPr>
          <w:rFonts w:hint="eastAsia" w:ascii="仿宋" w:hAnsi="仿宋" w:eastAsia="仿宋"/>
          <w:b w:val="0"/>
          <w:bCs w:val="0"/>
          <w:sz w:val="32"/>
          <w:szCs w:val="32"/>
        </w:rPr>
        <w:t>系统设置中华优秀传统文化课程，将优秀传统文化内容融入现行国家课程，形成以中华优秀传统文化为主要内容、融国家和地方课程为一体的校本课程体系，实现中华优秀传统文化进课程的全科覆盖，着力培养学生的家国情怀。</w:t>
      </w:r>
      <w:r>
        <w:rPr>
          <w:rFonts w:hint="eastAsia" w:ascii="仿宋" w:hAnsi="仿宋" w:eastAsia="仿宋"/>
          <w:b w:val="0"/>
          <w:bCs w:val="0"/>
          <w:color w:val="000000"/>
          <w:sz w:val="32"/>
          <w:szCs w:val="32"/>
        </w:rPr>
        <w:t>推进学科教师成长共同体建设，以备课组为单位成立教师成长共同体，</w:t>
      </w:r>
      <w:r>
        <w:rPr>
          <w:rFonts w:hint="eastAsia" w:ascii="仿宋" w:hAnsi="仿宋" w:eastAsia="仿宋"/>
          <w:b w:val="0"/>
          <w:bCs w:val="0"/>
          <w:color w:val="000000"/>
          <w:sz w:val="32"/>
          <w:szCs w:val="32"/>
          <w:lang w:val="en-US" w:eastAsia="zh-CN"/>
        </w:rPr>
        <w:t>稳步推进实施“九个一”工程，</w:t>
      </w:r>
      <w:r>
        <w:rPr>
          <w:rFonts w:hint="eastAsia" w:ascii="仿宋" w:hAnsi="仿宋" w:eastAsia="仿宋"/>
          <w:b w:val="0"/>
          <w:bCs w:val="0"/>
          <w:color w:val="000000"/>
          <w:sz w:val="32"/>
          <w:szCs w:val="32"/>
        </w:rPr>
        <w:t>引领职工抱团发展，共同成长。积极开展校级课题研究，加强与师范院校和先进学校的交流沟通，力争孵化一批市县级优秀科研课题。</w:t>
      </w:r>
    </w:p>
    <w:p>
      <w:pPr>
        <w:keepNext w:val="0"/>
        <w:keepLines w:val="0"/>
        <w:pageBreakBefore w:val="0"/>
        <w:widowControl/>
        <w:kinsoku/>
        <w:wordWrap/>
        <w:overflowPunct/>
        <w:topLinePunct w:val="0"/>
        <w:autoSpaceDE/>
        <w:autoSpaceDN/>
        <w:bidi w:val="0"/>
        <w:spacing w:line="540" w:lineRule="exact"/>
        <w:ind w:left="105" w:leftChars="50" w:right="105" w:rightChars="50" w:firstLine="640" w:firstLineChars="200"/>
        <w:textAlignment w:val="auto"/>
        <w:rPr>
          <w:rFonts w:hint="default" w:ascii="仿宋" w:hAnsi="仿宋" w:eastAsia="仿宋"/>
          <w:b w:val="0"/>
          <w:bCs w:val="0"/>
          <w:color w:val="000000"/>
          <w:sz w:val="32"/>
          <w:szCs w:val="32"/>
          <w:lang w:val="en-US" w:eastAsia="zh-CN"/>
        </w:rPr>
      </w:pPr>
      <w:r>
        <w:rPr>
          <w:rFonts w:hint="eastAsia" w:ascii="楷体" w:hAnsi="楷体" w:eastAsia="楷体"/>
          <w:b w:val="0"/>
          <w:bCs w:val="0"/>
          <w:color w:val="000000"/>
          <w:sz w:val="32"/>
          <w:szCs w:val="32"/>
        </w:rPr>
        <w:t>（五）建设高效学习“5G”系统。</w:t>
      </w:r>
      <w:r>
        <w:rPr>
          <w:rFonts w:hint="eastAsia" w:ascii="仿宋" w:hAnsi="仿宋" w:eastAsia="仿宋"/>
          <w:b w:val="0"/>
          <w:bCs w:val="0"/>
          <w:color w:val="000000"/>
          <w:sz w:val="32"/>
          <w:szCs w:val="32"/>
        </w:rPr>
        <w:t>高效学习的“5G”系统是高效早读、高效作业、高效课堂、高效午写、高效晚自习的简称。积极探索高效学习的模式和路径，提高师生互动、生生互动的时间利用率，有效提升教学质量。实施精准帮扶策略，在学习方法上加强对学生的指导，引导孩子切实提高学习效率。</w:t>
      </w:r>
      <w:r>
        <w:rPr>
          <w:rFonts w:hint="eastAsia" w:ascii="仿宋" w:hAnsi="仿宋" w:eastAsia="仿宋"/>
          <w:b w:val="0"/>
          <w:bCs w:val="0"/>
          <w:color w:val="000000"/>
          <w:sz w:val="32"/>
          <w:szCs w:val="32"/>
          <w:lang w:val="en-US" w:eastAsia="zh-CN"/>
        </w:rPr>
        <w:t>深化“师友结对”学习模式，进一步完善评价机制，提高师友互助学习的积极性。完善“周清、月考、单元检测”机制，及时掌握学情，关注学生动态。</w:t>
      </w:r>
    </w:p>
    <w:p>
      <w:pPr>
        <w:keepNext w:val="0"/>
        <w:keepLines w:val="0"/>
        <w:pageBreakBefore w:val="0"/>
        <w:widowControl/>
        <w:kinsoku/>
        <w:wordWrap/>
        <w:overflowPunct/>
        <w:topLinePunct w:val="0"/>
        <w:autoSpaceDE/>
        <w:autoSpaceDN/>
        <w:bidi w:val="0"/>
        <w:spacing w:line="540" w:lineRule="exact"/>
        <w:ind w:left="105" w:leftChars="50" w:right="105" w:rightChars="50" w:firstLine="640" w:firstLineChars="200"/>
        <w:textAlignment w:val="auto"/>
        <w:rPr>
          <w:rFonts w:hint="default" w:ascii="仿宋" w:hAnsi="仿宋" w:eastAsia="仿宋"/>
          <w:b w:val="0"/>
          <w:bCs w:val="0"/>
          <w:color w:val="000000"/>
          <w:sz w:val="32"/>
          <w:szCs w:val="32"/>
          <w:lang w:val="en-US" w:eastAsia="zh-CN"/>
        </w:rPr>
      </w:pPr>
      <w:r>
        <w:rPr>
          <w:rFonts w:hint="eastAsia" w:ascii="楷体" w:hAnsi="楷体" w:eastAsia="楷体"/>
          <w:b w:val="0"/>
          <w:bCs w:val="0"/>
          <w:color w:val="000000"/>
          <w:sz w:val="32"/>
          <w:szCs w:val="32"/>
          <w:lang w:eastAsia="zh-CN"/>
        </w:rPr>
        <w:t>（</w:t>
      </w:r>
      <w:r>
        <w:rPr>
          <w:rFonts w:hint="eastAsia" w:ascii="楷体" w:hAnsi="楷体" w:eastAsia="楷体"/>
          <w:b w:val="0"/>
          <w:bCs w:val="0"/>
          <w:color w:val="000000"/>
          <w:sz w:val="32"/>
          <w:szCs w:val="32"/>
          <w:lang w:val="en-US" w:eastAsia="zh-CN"/>
        </w:rPr>
        <w:t>六</w:t>
      </w:r>
      <w:r>
        <w:rPr>
          <w:rFonts w:hint="eastAsia" w:ascii="楷体" w:hAnsi="楷体" w:eastAsia="楷体"/>
          <w:b w:val="0"/>
          <w:bCs w:val="0"/>
          <w:color w:val="000000"/>
          <w:sz w:val="32"/>
          <w:szCs w:val="32"/>
          <w:lang w:eastAsia="zh-CN"/>
        </w:rPr>
        <w:t>）</w:t>
      </w:r>
      <w:r>
        <w:rPr>
          <w:rFonts w:hint="eastAsia" w:ascii="楷体" w:hAnsi="楷体" w:eastAsia="楷体"/>
          <w:b w:val="0"/>
          <w:bCs w:val="0"/>
          <w:color w:val="000000"/>
          <w:sz w:val="32"/>
          <w:szCs w:val="32"/>
        </w:rPr>
        <w:t>实施</w:t>
      </w:r>
      <w:r>
        <w:rPr>
          <w:rFonts w:hint="eastAsia" w:ascii="楷体" w:hAnsi="楷体" w:eastAsia="楷体"/>
          <w:b w:val="0"/>
          <w:bCs w:val="0"/>
          <w:color w:val="000000"/>
          <w:sz w:val="32"/>
          <w:szCs w:val="32"/>
          <w:lang w:val="en-US" w:eastAsia="zh-CN"/>
        </w:rPr>
        <w:t>名师名班主任成长工程。</w:t>
      </w:r>
      <w:r>
        <w:rPr>
          <w:rFonts w:hint="eastAsia" w:ascii="仿宋" w:hAnsi="仿宋" w:eastAsia="仿宋"/>
          <w:b w:val="0"/>
          <w:bCs w:val="0"/>
          <w:color w:val="000000"/>
          <w:sz w:val="32"/>
          <w:szCs w:val="32"/>
          <w:lang w:val="en-US" w:eastAsia="zh-CN"/>
        </w:rPr>
        <w:t>立足教师成长共同体和课改实践，依托校本培训和课题研究，积极提供平台，引领教师职业特长的成长，促进教师向科研型教师转变，进一步壮大学科带头人和名师队伍。举行班主任基本功大赛，采取“请进来、走出去”等方式促进班主任成长，力争孵化一批在校内出名、县内知名的班主任教师，凸显班主任工作优势。</w:t>
      </w:r>
    </w:p>
    <w:p>
      <w:pPr>
        <w:keepNext w:val="0"/>
        <w:keepLines w:val="0"/>
        <w:pageBreakBefore w:val="0"/>
        <w:widowControl/>
        <w:kinsoku/>
        <w:wordWrap/>
        <w:overflowPunct/>
        <w:topLinePunct w:val="0"/>
        <w:autoSpaceDE/>
        <w:autoSpaceDN/>
        <w:bidi w:val="0"/>
        <w:spacing w:line="540" w:lineRule="exact"/>
        <w:ind w:left="105" w:leftChars="50" w:right="105" w:rightChars="50" w:firstLine="640" w:firstLineChars="200"/>
        <w:textAlignment w:val="auto"/>
        <w:rPr>
          <w:rFonts w:hint="default" w:ascii="仿宋" w:hAnsi="仿宋" w:eastAsia="仿宋"/>
          <w:b w:val="0"/>
          <w:bCs w:val="0"/>
          <w:color w:val="000000"/>
          <w:sz w:val="32"/>
          <w:szCs w:val="32"/>
          <w:lang w:val="en-US" w:eastAsia="zh-CN"/>
        </w:rPr>
      </w:pPr>
      <w:r>
        <w:rPr>
          <w:rFonts w:hint="eastAsia" w:ascii="楷体" w:hAnsi="楷体" w:eastAsia="楷体"/>
          <w:b w:val="0"/>
          <w:bCs w:val="0"/>
          <w:color w:val="000000"/>
          <w:sz w:val="32"/>
          <w:szCs w:val="32"/>
          <w:lang w:val="en-US" w:eastAsia="zh-CN"/>
        </w:rPr>
        <w:t>（七）积极创建书香校园。</w:t>
      </w:r>
      <w:r>
        <w:rPr>
          <w:rFonts w:hint="eastAsia" w:ascii="仿宋" w:hAnsi="仿宋" w:eastAsia="仿宋"/>
          <w:b w:val="0"/>
          <w:bCs w:val="0"/>
          <w:color w:val="000000"/>
          <w:sz w:val="32"/>
          <w:szCs w:val="32"/>
          <w:lang w:val="en-US" w:eastAsia="zh-CN"/>
        </w:rPr>
        <w:t>积极开展书香班级的创建工作，以班级图书角为阵地，抓好班级读书活动，及时召开读书分享会，推动学生养成读书习惯。开展语文读书节活动，设置“读书月”，在全校上下形成良好的读书氛围。设置“数学节”、“英语节”、“科技节”、“艺术节”等，积极倡导全学科阅读。加强“荀子文学社”建设，依托校刊《九歌》，推荐一批优秀学生作文在国家和省市级刊物上发表。突出抓好经典诵读活动，7—9年级重点用好《国学经典读本》，1—6年级重点用好《蒙学读本》，为学生终身发展奠定深厚的国学基础。</w:t>
      </w:r>
    </w:p>
    <w:p>
      <w:pPr>
        <w:keepNext w:val="0"/>
        <w:keepLines w:val="0"/>
        <w:pageBreakBefore w:val="0"/>
        <w:widowControl/>
        <w:kinsoku/>
        <w:wordWrap/>
        <w:overflowPunct/>
        <w:topLinePunct w:val="0"/>
        <w:autoSpaceDE/>
        <w:autoSpaceDN/>
        <w:bidi w:val="0"/>
        <w:spacing w:line="540" w:lineRule="exact"/>
        <w:ind w:left="105" w:leftChars="50" w:right="105" w:rightChars="50" w:firstLine="640" w:firstLineChars="200"/>
        <w:textAlignment w:val="auto"/>
        <w:rPr>
          <w:rFonts w:hint="default" w:ascii="仿宋" w:hAnsi="仿宋" w:eastAsia="仿宋"/>
          <w:b w:val="0"/>
          <w:bCs w:val="0"/>
          <w:color w:val="000000"/>
          <w:sz w:val="32"/>
          <w:szCs w:val="32"/>
          <w:lang w:val="en-US" w:eastAsia="zh-CN"/>
        </w:rPr>
      </w:pPr>
      <w:r>
        <w:rPr>
          <w:rFonts w:hint="eastAsia" w:ascii="楷体" w:hAnsi="楷体" w:eastAsia="楷体"/>
          <w:b w:val="0"/>
          <w:bCs w:val="0"/>
          <w:color w:val="000000"/>
          <w:sz w:val="32"/>
          <w:szCs w:val="32"/>
          <w:lang w:eastAsia="zh-CN"/>
        </w:rPr>
        <w:t>（</w:t>
      </w:r>
      <w:r>
        <w:rPr>
          <w:rFonts w:hint="eastAsia" w:ascii="楷体" w:hAnsi="楷体" w:eastAsia="楷体"/>
          <w:b w:val="0"/>
          <w:bCs w:val="0"/>
          <w:color w:val="000000"/>
          <w:sz w:val="32"/>
          <w:szCs w:val="32"/>
          <w:lang w:val="en-US" w:eastAsia="zh-CN"/>
        </w:rPr>
        <w:t>八</w:t>
      </w:r>
      <w:r>
        <w:rPr>
          <w:rFonts w:hint="eastAsia" w:ascii="楷体" w:hAnsi="楷体" w:eastAsia="楷体"/>
          <w:b w:val="0"/>
          <w:bCs w:val="0"/>
          <w:color w:val="000000"/>
          <w:sz w:val="32"/>
          <w:szCs w:val="32"/>
          <w:lang w:eastAsia="zh-CN"/>
        </w:rPr>
        <w:t>）</w:t>
      </w:r>
      <w:r>
        <w:rPr>
          <w:rFonts w:hint="eastAsia" w:ascii="楷体" w:hAnsi="楷体" w:eastAsia="楷体"/>
          <w:b w:val="0"/>
          <w:bCs w:val="0"/>
          <w:color w:val="000000"/>
          <w:sz w:val="32"/>
          <w:szCs w:val="32"/>
        </w:rPr>
        <w:t>加强社团建设</w:t>
      </w:r>
      <w:r>
        <w:rPr>
          <w:rFonts w:hint="eastAsia" w:ascii="楷体" w:hAnsi="楷体" w:eastAsia="楷体"/>
          <w:b w:val="0"/>
          <w:bCs w:val="0"/>
          <w:color w:val="000000"/>
          <w:sz w:val="32"/>
          <w:szCs w:val="32"/>
          <w:lang w:eastAsia="zh-CN"/>
        </w:rPr>
        <w:t>。</w:t>
      </w:r>
      <w:r>
        <w:rPr>
          <w:rFonts w:hint="eastAsia" w:ascii="仿宋" w:hAnsi="仿宋" w:eastAsia="仿宋"/>
          <w:b w:val="0"/>
          <w:bCs w:val="0"/>
          <w:color w:val="000000"/>
          <w:sz w:val="32"/>
          <w:szCs w:val="32"/>
          <w:lang w:val="en-US" w:eastAsia="zh-CN"/>
        </w:rPr>
        <w:t>认真借鉴前期社团建设经验，每周固定社团活动时间，积极挖掘校内教师资源，力争更多的教师担任社团辅导教师，实现学生人人有社团的目标，让每一位学生在初中三年都能学会一种艺体特长，小学六年期间都能学会两种或以上艺体特长。小学阶段继续普及山东快板、中华武术和竖笛的教学，做到人人会打山东快板、人人会演奏竖笛、人人会习练五步拳；同时，要深化中华武术的教学，在武术套路和基本功方面多下功夫。初中阶段主要在七八年级普及葫芦丝教学，提升学生的艺术素养；九年级主要强化体育考试科目的训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420"/>
        <w:textAlignment w:val="auto"/>
        <w:rPr>
          <w:rFonts w:hint="eastAsia" w:ascii="仿宋" w:hAnsi="仿宋" w:eastAsia="仿宋"/>
          <w:b w:val="0"/>
          <w:bCs w:val="0"/>
          <w:color w:val="000000"/>
          <w:sz w:val="32"/>
          <w:szCs w:val="32"/>
          <w:lang w:val="en-US" w:eastAsia="zh-CN"/>
        </w:rPr>
      </w:pPr>
      <w:r>
        <w:rPr>
          <w:rFonts w:hint="eastAsia" w:ascii="楷体" w:hAnsi="楷体" w:eastAsia="楷体"/>
          <w:b w:val="0"/>
          <w:bCs w:val="0"/>
          <w:color w:val="000000"/>
          <w:sz w:val="32"/>
          <w:szCs w:val="32"/>
          <w:lang w:eastAsia="zh-CN"/>
        </w:rPr>
        <w:t>（</w:t>
      </w:r>
      <w:r>
        <w:rPr>
          <w:rFonts w:hint="eastAsia" w:ascii="楷体" w:hAnsi="楷体" w:eastAsia="楷体"/>
          <w:b w:val="0"/>
          <w:bCs w:val="0"/>
          <w:color w:val="000000"/>
          <w:sz w:val="32"/>
          <w:szCs w:val="32"/>
          <w:lang w:val="en-US" w:eastAsia="zh-CN"/>
        </w:rPr>
        <w:t>九</w:t>
      </w:r>
      <w:r>
        <w:rPr>
          <w:rFonts w:hint="eastAsia" w:ascii="楷体" w:hAnsi="楷体" w:eastAsia="楷体"/>
          <w:b w:val="0"/>
          <w:bCs w:val="0"/>
          <w:color w:val="000000"/>
          <w:sz w:val="32"/>
          <w:szCs w:val="32"/>
          <w:lang w:eastAsia="zh-CN"/>
        </w:rPr>
        <w:t>）</w:t>
      </w:r>
      <w:r>
        <w:rPr>
          <w:rFonts w:hint="eastAsia" w:ascii="楷体" w:hAnsi="楷体" w:eastAsia="楷体"/>
          <w:b w:val="0"/>
          <w:bCs w:val="0"/>
          <w:color w:val="000000"/>
          <w:sz w:val="32"/>
          <w:szCs w:val="32"/>
        </w:rPr>
        <w:t>实施教师暖心工程</w:t>
      </w:r>
      <w:r>
        <w:rPr>
          <w:rFonts w:hint="eastAsia" w:ascii="楷体" w:hAnsi="楷体" w:eastAsia="楷体"/>
          <w:b w:val="0"/>
          <w:bCs w:val="0"/>
          <w:color w:val="000000"/>
          <w:sz w:val="32"/>
          <w:szCs w:val="32"/>
          <w:lang w:eastAsia="zh-CN"/>
        </w:rPr>
        <w:t>。</w:t>
      </w:r>
      <w:r>
        <w:rPr>
          <w:rFonts w:hint="eastAsia" w:ascii="仿宋" w:hAnsi="仿宋" w:eastAsia="仿宋"/>
          <w:b w:val="0"/>
          <w:bCs w:val="0"/>
          <w:color w:val="000000"/>
          <w:sz w:val="32"/>
          <w:szCs w:val="32"/>
          <w:lang w:val="en-US" w:eastAsia="zh-CN"/>
        </w:rPr>
        <w:t>牢固树立“教师第一”的思想，突出教职工在学校的主体地位，增强教师的主人翁精神。继续加强“九安餐厅”建设，保障师生“舌尖上的安全”，进一步提升就餐水平。计划投入资金6万元，安装车辆门禁系统，方便教职工驾车出入校门。</w:t>
      </w:r>
      <w:r>
        <w:rPr>
          <w:rFonts w:hint="eastAsia" w:ascii="仿宋" w:hAnsi="仿宋" w:eastAsia="仿宋"/>
          <w:b w:val="0"/>
          <w:bCs w:val="0"/>
          <w:color w:val="000000"/>
          <w:sz w:val="32"/>
          <w:szCs w:val="32"/>
        </w:rPr>
        <w:t>建立定期健康查体机制，组织教职工每年开展一次健康查体，切实保障全体教职工的身心健康。专列预算资金，为全体教职工购买人身意外伤害保险，为广大教职工增设一道健康屏障</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lang w:val="en-US" w:eastAsia="zh-CN"/>
        </w:rPr>
        <w:t>继续实施教师健康干预工程，计划以年级组为单位每月组织一次八段锦比赛，</w:t>
      </w:r>
      <w:r>
        <w:rPr>
          <w:rFonts w:hint="eastAsia" w:ascii="仿宋" w:hAnsi="仿宋" w:eastAsia="仿宋"/>
          <w:b w:val="0"/>
          <w:bCs w:val="0"/>
          <w:color w:val="000000"/>
          <w:sz w:val="32"/>
          <w:szCs w:val="32"/>
        </w:rPr>
        <w:t>解决教职工</w:t>
      </w:r>
      <w:r>
        <w:rPr>
          <w:rFonts w:hint="eastAsia" w:ascii="仿宋" w:hAnsi="仿宋" w:eastAsia="仿宋"/>
          <w:b w:val="0"/>
          <w:bCs w:val="0"/>
          <w:color w:val="000000"/>
          <w:sz w:val="32"/>
          <w:szCs w:val="32"/>
          <w:lang w:val="en-US" w:eastAsia="zh-CN"/>
        </w:rPr>
        <w:t>普遍</w:t>
      </w:r>
      <w:r>
        <w:rPr>
          <w:rFonts w:hint="eastAsia" w:ascii="仿宋" w:hAnsi="仿宋" w:eastAsia="仿宋"/>
          <w:b w:val="0"/>
          <w:bCs w:val="0"/>
          <w:color w:val="000000"/>
          <w:sz w:val="32"/>
          <w:szCs w:val="32"/>
        </w:rPr>
        <w:t>存在的身体亚健康</w:t>
      </w:r>
      <w:r>
        <w:rPr>
          <w:rFonts w:hint="eastAsia" w:ascii="仿宋" w:hAnsi="仿宋" w:eastAsia="仿宋"/>
          <w:b w:val="0"/>
          <w:bCs w:val="0"/>
          <w:color w:val="000000"/>
          <w:sz w:val="32"/>
          <w:szCs w:val="32"/>
          <w:lang w:val="en-US" w:eastAsia="zh-CN"/>
        </w:rPr>
        <w:t>问题</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lang w:val="en-US" w:eastAsia="zh-CN"/>
        </w:rPr>
        <w:t>计划下半年</w:t>
      </w:r>
      <w:r>
        <w:rPr>
          <w:rFonts w:hint="eastAsia" w:ascii="仿宋" w:hAnsi="仿宋" w:eastAsia="仿宋"/>
          <w:b w:val="0"/>
          <w:bCs w:val="0"/>
          <w:color w:val="000000"/>
          <w:sz w:val="32"/>
          <w:szCs w:val="32"/>
        </w:rPr>
        <w:t>邀请太极专家来校教授教职工练习</w:t>
      </w:r>
      <w:r>
        <w:rPr>
          <w:rFonts w:hint="eastAsia" w:ascii="仿宋" w:hAnsi="仿宋" w:eastAsia="仿宋"/>
          <w:b w:val="0"/>
          <w:bCs w:val="0"/>
          <w:color w:val="000000"/>
          <w:sz w:val="32"/>
          <w:szCs w:val="32"/>
          <w:lang w:val="en-US" w:eastAsia="zh-CN"/>
        </w:rPr>
        <w:t>太极拳。</w:t>
      </w:r>
    </w:p>
    <w:p>
      <w:pPr>
        <w:keepNext w:val="0"/>
        <w:keepLines w:val="0"/>
        <w:pageBreakBefore w:val="0"/>
        <w:kinsoku/>
        <w:wordWrap/>
        <w:overflowPunct/>
        <w:topLinePunct w:val="0"/>
        <w:autoSpaceDE/>
        <w:autoSpaceDN/>
        <w:bidi w:val="0"/>
        <w:spacing w:line="540" w:lineRule="exact"/>
        <w:ind w:left="105" w:leftChars="50" w:right="105" w:rightChars="50" w:firstLine="640" w:firstLineChars="200"/>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shd w:val="clear" w:color="auto" w:fill="FFFFFF"/>
        </w:rPr>
        <w:t>学校</w:t>
      </w:r>
      <w:r>
        <w:rPr>
          <w:rFonts w:hint="eastAsia" w:ascii="仿宋" w:hAnsi="仿宋" w:eastAsia="仿宋"/>
          <w:b w:val="0"/>
          <w:bCs w:val="0"/>
          <w:sz w:val="32"/>
          <w:szCs w:val="32"/>
        </w:rPr>
        <w:t>立足城乡结合部的新建学校这个实际，坚持“质量和特色并重”的办学思路，把“成就每一个人”作为办学目标，以实施课堂教学改革为突破口，以狠抓学生的行为习惯养成教育为着力点，把提升教师专业水平作为学校持续发展的增长点，完善工作机制，提高管理效能，团结带领全体教职员工埋头苦干，锐意进取</w:t>
      </w:r>
      <w:r>
        <w:rPr>
          <w:rFonts w:hint="eastAsia" w:ascii="仿宋" w:hAnsi="仿宋" w:eastAsia="仿宋"/>
          <w:b w:val="0"/>
          <w:bCs w:val="0"/>
          <w:sz w:val="32"/>
          <w:szCs w:val="3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 w:hAnsi="仿宋" w:eastAsia="仿宋" w:cs="仿宋"/>
          <w:b w:val="0"/>
          <w:bCs w:val="0"/>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 w:hAnsi="仿宋" w:eastAsia="仿宋" w:cs="仿宋"/>
          <w:b w:val="0"/>
          <w:bCs w:val="0"/>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 w:hAnsi="仿宋" w:eastAsia="仿宋" w:cs="仿宋"/>
          <w:b w:val="0"/>
          <w:bCs w:val="0"/>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 w:hAnsi="仿宋" w:eastAsia="仿宋" w:cs="仿宋"/>
          <w:b w:val="0"/>
          <w:bCs w:val="0"/>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w:t>
      </w:r>
      <w:bookmarkStart w:id="0" w:name="_GoBack"/>
      <w:bookmarkEnd w:id="0"/>
      <w:r>
        <w:rPr>
          <w:rFonts w:hint="eastAsia" w:ascii="仿宋" w:hAnsi="仿宋" w:eastAsia="仿宋" w:cs="仿宋"/>
          <w:b w:val="0"/>
          <w:bCs w:val="0"/>
          <w:color w:val="000000"/>
          <w:sz w:val="32"/>
          <w:szCs w:val="32"/>
          <w:lang w:val="en-US" w:eastAsia="zh-CN"/>
        </w:rPr>
        <w:t xml:space="preserve">  兰陵县第九中学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760" w:firstLineChars="1800"/>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2022年9月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YjhlZmRiNjcwMWVmODM0N2RhNmEyZTY3MDZmZDgifQ=="/>
  </w:docVars>
  <w:rsids>
    <w:rsidRoot w:val="00745BAC"/>
    <w:rsid w:val="00090FD5"/>
    <w:rsid w:val="000D228C"/>
    <w:rsid w:val="000F34C0"/>
    <w:rsid w:val="003E0B18"/>
    <w:rsid w:val="007358C3"/>
    <w:rsid w:val="00745BAC"/>
    <w:rsid w:val="00D02DD9"/>
    <w:rsid w:val="00EE1357"/>
    <w:rsid w:val="00F97486"/>
    <w:rsid w:val="0C366EFC"/>
    <w:rsid w:val="129A73E5"/>
    <w:rsid w:val="1603573E"/>
    <w:rsid w:val="30E03F5D"/>
    <w:rsid w:val="3D551646"/>
    <w:rsid w:val="42A476FB"/>
    <w:rsid w:val="602628A6"/>
    <w:rsid w:val="6124149B"/>
    <w:rsid w:val="7D69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Hyperlink"/>
    <w:basedOn w:val="6"/>
    <w:qFormat/>
    <w:uiPriority w:val="0"/>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3933</Words>
  <Characters>3944</Characters>
  <Lines>32</Lines>
  <Paragraphs>9</Paragraphs>
  <TotalTime>25</TotalTime>
  <ScaleCrop>false</ScaleCrop>
  <LinksUpToDate>false</LinksUpToDate>
  <CharactersWithSpaces>3944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2020-09-24T07:40:00Z</dcterms:created>
  <dc:creator>dell</dc:creator>
  <cp:lastModifiedBy>WPS_1663148914</cp:lastModifiedBy>
  <dcterms:modified xsi:type="dcterms:W3CDTF">2022-09-15T03:16:34Z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D40793558CA14519B0508A6487B49B4A</vt:lpwstr>
  </property>
</Properties>
</file>