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兰陵县农村土地经营权颁证申请书</w:t>
      </w:r>
    </w:p>
    <w:bookmarkEnd w:id="0"/>
    <w:p>
      <w:pPr>
        <w:spacing w:line="560" w:lineRule="exact"/>
        <w:ind w:firstLine="482" w:firstLineChars="200"/>
        <w:jc w:val="center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tbl>
      <w:tblPr>
        <w:tblStyle w:val="2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2382"/>
        <w:gridCol w:w="1726"/>
        <w:gridCol w:w="2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申请单位(人)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7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申请单位于 年 月 日，通过转包、出租方式，流转   户土地  亩，该土地位于  ，东至    、西至   、南至  、北至       。承包期   年，自  年   月  日至   年  月  日。土地性质为荒山、荒沟、荒丘、荒滩、耕地，承包地用途为      。根据有关规定，特申请颁发农村土地经营权证。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申请单位(人)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签字盖章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负责人签字: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单位(章)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年  月  日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发包方审查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负责人签字: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村民委员会(章)</w:t>
            </w:r>
          </w:p>
          <w:p>
            <w:pPr>
              <w:widowControl/>
              <w:spacing w:line="400" w:lineRule="exact"/>
              <w:ind w:left="1795" w:leftChars="626" w:hanging="480" w:hanging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乡镇（街道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、开发区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）经管站初审意见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负责人签字: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单位(章)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乡镇（街道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、开发区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）政府意见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负责人签字: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单位(章)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县农业农村局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负责人签字: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年  月  日 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:本表一式五份，以上单位各存一份。申请单位(人)须同时提交土地流转合同、交易鉴证书原件和复印件各一份、授权委托书和法人代表证明书、营业执照复印件一份、法人代表和被授权委托人身份证复印件一份。乡镇（街道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、开发区</w:t>
      </w:r>
      <w:r>
        <w:rPr>
          <w:rFonts w:ascii="Times New Roman" w:hAnsi="Times New Roman" w:eastAsia="仿宋_GB2312" w:cs="Times New Roman"/>
          <w:sz w:val="24"/>
          <w:szCs w:val="24"/>
        </w:rPr>
        <w:t>）经管站要认真审核申请单位的资格、流转程序、承包期限、承包地用途等，并在流转合同复印件上加盖公章。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GYzY2Q2OTBjYzNlMTE2MWZiZWY5ZGU1NjA1MWQifQ=="/>
  </w:docVars>
  <w:rsids>
    <w:rsidRoot w:val="785C558D"/>
    <w:rsid w:val="785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420</Characters>
  <Lines>0</Lines>
  <Paragraphs>0</Paragraphs>
  <TotalTime>1</TotalTime>
  <ScaleCrop>false</ScaleCrop>
  <LinksUpToDate>false</LinksUpToDate>
  <CharactersWithSpaces>537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2022-11-01T03:49:00Z</dcterms:created>
  <dc:creator>llxdsjzx</dc:creator>
  <cp:lastModifiedBy>llxdsjzx</cp:lastModifiedBy>
  <dcterms:modified xsi:type="dcterms:W3CDTF">2022-11-01T03:51:28Z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1BDEF68167E94551842C00DC93A06BD7</vt:lpwstr>
  </property>
</Properties>
</file>