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line="380" w:lineRule="exact"/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</w:pPr>
      <w:bookmarkStart w:id="0" w:name="_GoBack"/>
      <w:r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  <w:t>附件</w:t>
      </w:r>
    </w:p>
    <w:p>
      <w:pPr>
        <w:pStyle w:val="2"/>
        <w:spacing w:before="0" w:beforeAutospacing="0" w:after="0" w:line="56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spacing w:before="0" w:beforeAutospacing="0" w:after="0" w:line="56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2022年度兰陵县县级教学成果奖获奖人员名单</w:t>
      </w:r>
    </w:p>
    <w:bookmarkEnd w:id="0"/>
    <w:p>
      <w:pPr>
        <w:pStyle w:val="2"/>
        <w:spacing w:before="0" w:beforeAutospacing="0" w:after="0" w:line="30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14"/>
        <w:tblW w:w="572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836"/>
        <w:gridCol w:w="2025"/>
        <w:gridCol w:w="830"/>
        <w:gridCol w:w="841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课题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等次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新时期构建和谐师生关系的方法研究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刘国栋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课程改革背景下的班级管理新策略研究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商付丽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高考改革背景下教师的专业发展研究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邵  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新课改下阅读教学的方法研究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周文慧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高中化学高效课堂教学策略研究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刘晓云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新高考下数学教学现状分析与研究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栗  旭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教师心理健康对学生的影响探索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沈兆永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新课程理念下和谐班级管理的探索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李玉胜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高中政治综合探究课的教学实践研究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林化雷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对新课改下班干部培养的研究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黄  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善用PPT，破解地理课堂教学低效困局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  广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新高考化学试题中真实情境素材的分析研究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陈  猛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高三历史精准备考应对策略研究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姜  洵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培养高中生物学科口头表达能力的探索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孟  瑞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教学中以爱的名义构建和谐师生关系的方法研究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孟  鑫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新高考背景下数学“教”与“学”的关系探究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杨  坤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高中班主任工作及数学教学的实践与探索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张海瑞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和谐班级的构建策略研究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张学昌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培养高中学生英语课外阅读能力的探索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郭桂平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新高考背景下语文整本书阅读教学策略研究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孙  颖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高中文言文有效教学的策略研究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朱  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新形势下思想政治课教学排除负面干扰的策略探究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王桂霞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新高考下高中历史教学策略研究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陈  刚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新时期班主任高效管理班级的方法研究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刘国栋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基于核心素养创设高中英语教学情境的研究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商付丽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高中学生自主学习能力的培养策略研究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邵  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基于核心素养的写作教学探究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周文慧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新课改教学理念下，转变学生学习方式的研究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刘晓云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新高考背景下数学教学策略研究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栗  旭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新时期班级管理的策略初探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陈  涛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班主任班级管理的有效策略研究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宋  璐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新高考下的生物教学策略的应用研究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吴丽娟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家校共建在帮助学困生思想转变中的案例探究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吕桂永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核心素养背景下数学教学模式的研究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  慧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高三英语试题分析和考后整改措施的探究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吴  萍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新高考背景下学生自信心培养探究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解艳华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新课改背景下高中历史课堂教学策略研究 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赵  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优化高中英语教学策略的研究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李辉侠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教学中构建和谐师生关系的方法研究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  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有效开展班级管理工作的探索实践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  振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新高考背景下历史教学策略的研究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蔡振芳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高中地理精准备考复习策略研究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刘国席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高中英语学困生的成因与转化对策研究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倪敬美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历史思维下的高中语文小说阅读教学研究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宋治国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艺术生在高考历史中优势学科的转化研究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王时森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智慧时代对学校教育教学的研究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王亚光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高中文言文现状研究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张恒敏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高中数学学习中的障碍及对策的研究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张体武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高中数学分层教学的策略与研究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曹  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关于常规管理中提高教学效率的研究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代西龙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高中数学分层教学在薄弱学校实操中的探究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冯玉峰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高中语文“拓展性教学”研究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李小莉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新课改背景下的班级管理策略研究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刘艳春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构建地理高效课堂的实践与探索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马永强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尝试实施高中生物学科核心素养的教学策略研究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王永英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基于核心素养的高中地理教学研究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张秉见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高三时政教学与课堂教学高效融合策略研究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周琳琳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高中历史教学中培养学生知识迁移转化能力研究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祝立军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“四新”背景下高中历史备课策略探究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刘民厚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地理课堂教学增效的策略探究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吴  飞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高中思想政治课堂教学效果提升策略研究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王文辉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新核心素养下班级管理的探索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宋丽丽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基于核心素养下的高中英语读后续写教学策略研究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张甜甜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考场上如何快速写出高质量作文的探究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胡凌峰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高中教育教学及班级管理策略研究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赵后亮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班主任工作方法的探索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宋远丽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班级管理过程中育人策略探究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潘云慧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新高考下班级管理策略研究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刘春芳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高中班级管理及教学探究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顾宗田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新手班主任班级管理的探索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宋  慧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对物理学史与物理教学关系的探究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李余海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中学阶段教育教学实践性的探究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杨学忠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高中班主任班级管理的几点探究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李世龙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高中历史教学中落实核心素养的实践与探索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高景文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新课改背景下高三生物备考策略研究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曹梦燕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地理教学中如何走进学生的内心世界策略研究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齐海峰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基于新高考题型设置下的高中语文阅读教学策略研究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李金霞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新课程改革下的历史教学探究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沙品金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基于特殊生转变的探索—用爱的眼光去发现闪光点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提运超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高中英语高效教学途径探究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赵玉芳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提高高三数学教学成绩的探究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杜红卫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县域普通高中物理实验教学与备考研究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张永席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高中和谐班集体构建思考与实践探究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杜金虎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高中数学学习中错题集的应用研究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曹玉龙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新高考背景下高中历史教学有效性的探究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程海霞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新课改下高效一轮复习的策略研究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  彬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临沂市各县区人文地理中的经济指标特征研究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王德国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新时代普通高中物理教学与学习评价的研究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王皓月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高中数学抽象函数对称性、周期性的研究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孙政委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基于新课改背景下高中班级管理的研究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吴士超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基于学生核心素养的班级优化管理策略研究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夏长慧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核心素养背景下高中历史教学模式探究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李兆春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《新课改背景下提升高中政治教学实效探究》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常迪科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高中数学教学模式的探究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  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“当代文化参与”学习任务群教学策略探究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赵  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新高考背景下高中英语教学策略的研究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邹庆佳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高中英语泛读课型的研究与实践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马金花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核心素养下高中数学教学模式的探究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高思玺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新课改背景下班级管理策略研究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彭佰义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鼓励性评价在教学中的应用研究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甄  诚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基于学生核心素养的高中英语课堂教学策略研究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窦艳华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新课改下高中班级管理策略探究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许换换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新高考背景下语言文字应用复习策略研究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王君庆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关于调动基础较弱学生学习积极性的探究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秦芸霄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基于学生核心素养的高中英语教学策略研究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孙彤彤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关于构建以语言建构为基础的语文教学研究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李永杰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高中数学教学方法实践探究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韩福莹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高中数学教学中培养学生学习能力的探究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  丽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基于核心素养的高中德育的实践研究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宋传世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497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新高考背景下的高考备考策略研究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龙志国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高中数学教学中培养学生创新能力的研究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李发鼎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501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高中地理课堂教学效果提升策略研究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齐国栋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新课改背景下优化高中数学教学方法的研究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赵  越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新高考背景下高考地理复习策略研究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肖  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504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新课改背景下教师教学管理初探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李春晖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新高考背景下的化学真题分析及备考策略研究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李晓娟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高中化学学困生成因分析及转化对策研究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临沂市隆礼高级中学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李红英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547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高考改革背景下的高三复习策略研究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兰陵县教育和体育局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宋远鹏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548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高中历史学科“大概念”教学策略研究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兰陵县教育和体育局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刘金奎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高中地理教学当强化社会主义核心价值观教育研究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马世旺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关于如何提升高中地理教学成绩的研究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宋远金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新高考背景下高三地理复习策略研究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索校全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高中化学优化教学策略的研究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刘连晶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高中历史优化教学策略的研究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  超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讲课比赛对提高青年教师教学能力的作用研究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邵  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基于核心素养的高中物理教学方法探究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李怀淼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新高考背景下物理高效复习的探究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王相英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新高考下物理教学之探索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赵德江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全面提高学生高考英语成绩研究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李昌鹏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核心素养背景下英语课堂及教学模式探究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赵  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新高考背景下高中政治一轮复习策略研究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姜晓娜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班主任与学生在班级管理中的角色定位研究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林化雷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对高中班级管理的研究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黄  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高中班级量化管理的实践研究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宋兰云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根据学生的心理特征因材施教的策略研究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李昌青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基于学生核心素养的个性化阅读探究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王现利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构建和谐高效语文课堂的策略研究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马鸿侠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高三地理优化复习策略的研究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李广东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核心素养背景下培养自学能力的探索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李贵富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高三物理教学策略的探究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张兆静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基于核心素养创设高中物理作业案的研究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刘庆成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高中生物高效课堂实践探究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徐丽杰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化学高考中规范意识与提分策略的研究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贾秀群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新高考背景下如何提高高考备考复习效率探究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张文献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职业高中语文教学的思考与研究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冯广美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基于读写的高中英语课堂教学实例研究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胡翠娟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高考政治时政教学的策略研究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李广法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融合信息技术深化智慧校园创建实践研究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苗立才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科技在历史学科爱国主义教育教学中的研究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沙凤超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高考英语阅读和写作素养提升的策略研究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沈  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构建高中语文高效课堂研究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宋体超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“如何提高差生数学成绩”的研究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王孝民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职教高考班班主任管理班级策略研究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王秀利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英语课堂教学时效性的理解与应用研究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颜世颖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新教材下高中物理教学研究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颜玉玉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高中数学复习课教学模式研究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尤沛飞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高中地理教学中培养学生的创新能力的研究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张向荣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史料运用对高中历史素养的提升作用研究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赵其元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高三英语词汇教学策略研究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朱美歌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高中语文有效性教学探究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程艳芳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高中化学优化教学策略的研究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杜景晨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新课改背景下的班级管理策略研究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杜彦之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关于高三后期复习备考策略的研究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付瑞明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生物教学中渗透健康教育的研究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胡丽娜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有关高中物理帮扶的探究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黄慧敏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高中英语优化写作教学策略的研究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姜  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高中地理优化教学策略的研究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刘吉超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新课程理念下生物课堂情景教学的探究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刘玉香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新课改背景下高中语文课内阅读与课外阅读有机整合策略的探究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任燕涛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在研究性学习中培养学生的自主学习能力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王桂彩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新课改下高中语文教学策略研究   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王海燕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新课改背景下高中地理教学策略研究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  燕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核心素养背景下高中英语写作探究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杨  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高中英语阅读兴趣培养策略的研究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张大伟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新课程理念下高中数学学困生转化之探究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张兴美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新高考背景下高中地理教学策略研究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张志欣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进一步提升教育教学质量的探究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吴兴宝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班级教学及德育工作探索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吴  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以德育润泽教育教学及学生管理研究策略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  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高中班级管理中德育渗透策略的研究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张克礼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山东普通体育高考改革的几点研究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黄云庆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历史课堂教学与心理健康教育的融合探究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李荣华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框架语义理论在高中英语语篇教学的探索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  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高中语文教学策略的探索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焦兆英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高中语文学习任务群教学策略研究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杨  芹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现代信息技术在高中地理教学中的应用研究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陈荣荣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关于高三英语教学的几点体会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王恩芳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培养高中学生数学思维能力的探索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朱秀荣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高中开展德育教学课的策略研究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秦月月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高中英语教学策略的探究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徐秦月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高三数学针对性教学策略的探究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卢勤勤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高中地理教学策略的探究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谢建萍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青年教师成长路探究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林传聪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高中数学分类讨论思想的探究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徐会成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高三语文有效教学研究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李奕含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高中地理选科后学生学科核心素养培养的研究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季新洁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新形势下高中地理科学教育的研究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顾贞莉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新高考背景下高中生物情境题命题方法的研究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  振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高中数学分类讨论思想的探究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程永安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培养高效率班主任的理论探索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姜秀花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中学化学教学中情感教育的研究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刘子玲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高中政治活动型课堂教学和实践策略研究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  清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"互联网+"在高中历史教学中的应用探究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马  玫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基于基础差异学生生物备考实施策略的研究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李美芹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基于核心素养的高中英语课堂中文化自信的培养策略研究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刘玉萍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山东新高考生物试题的研究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  情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高中语文教学中小说阅读题目解题技巧探索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王开青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基于班主任工作开展语文课外阅读的策略研究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路  晴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核心素养下高中作文素材积累策略的研究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殷艳芹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新课改背景下古代诗歌故事化讲解探究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  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基于核心素养对语文主题学习的教学模式研究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张行侠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核心素养背景下四段教学法在高中历史中的应用研究  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靳浩然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历史教学中对学生家国情怀教育的探究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张玉琪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高中数学课基本课型研究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邵阿丽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高中数学掌握学习课堂教学策略研究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孙康琪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新高考模式下高中数学备考策略的研究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陈一玲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论读图能力在高中地理教学中的应用的探究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  通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基于学科核心素养的高中英语阅读教学策略研究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张春艳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新课改背景下的主题班会开展策略研究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  洁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关于高三英语教学效果的研究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周  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语文课堂高效合作学习的策略研究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米法永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高中数学是如何与学生学科素养相联系研究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陶美才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高中英语定语从句的教学策略研究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陶夫达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基于英语刊物阅读提高英语写作的研究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李文学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学生自主管理的途径研究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  强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体育课堂教学中学生心理素质的培养与探究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付信国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教学中对边缘生精准帮扶的实践与探究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庄新英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高中生英语素养提升探索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徐  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新课程理念下高中英语教学策略的探究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王歆祎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基于核心素养的高中生物课堂教学策略研究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陈庆云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413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班主任与学生谈话的有效方式探究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高思阳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高中语文文言文复习策略的研究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魏  雨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新课改背景下课堂及教学模式探究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董  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基于核心素养的高中班级管理探究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胡付慧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促进数学教学的实践与探究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冷甲凤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418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新课程理念下构建高中数学高效课堂的研究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薛  欣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“兰陵酒文化”实践活动教学研究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王晓峰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基于核心素养下的化学教学探究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刘秀瑞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核心素养背景下班级管理模式的探究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  畅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基于核心素养高中数学教学策略的研究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宋  心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构建高效地理课堂的实践与探索 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卞慎芳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高中物理优化教学策略的研究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周东香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构建高效课堂的实践与探索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  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氧化还原滴定教学问题讨论与建议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孟  瑞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新课改背景下构建和谐师生关系的策略研究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  妍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新课改背景下高中物理教学有效性的探究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朱辰星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429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高中地理教学策略研究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张茹茹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新课改背景下高中地理教学研究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朱格格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新高考形势下的数学一轮复习策略研究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颜  慧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提高高三自习考试化效果的研究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梅玉丛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关于让爱贯穿教育过程的探究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刘备备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构建生物高效课堂的实践与探索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栗  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高中数学教学中的问题与解决策略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邵士乐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新课改背景下英语提分策略探究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王琳琳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新高考背景下高中历史教学策略研究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王玉平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信息技术在构建高效课堂中的实践与探索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杨志国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498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2022年高考复习备考策略研究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井  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构建中等生转化为优等生的实践与探索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付用文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新课改背景下的高中英语改革策略探究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黄  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设计高效地理复习课堂的探究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郭  丽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新高考背景下高中作文教学的研究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夏  洁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诵读对提升文言文学习能力的研究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黄莉莉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高中语文古诗词鉴赏教学策略研究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吕晓慧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512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实验教学在高中生物素质教育中的价值研究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赵乃永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513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高中英语写作方法的探究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赵  丽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新课改背景下的高中历史教学策略研究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  洁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515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高三历史核心素养与高效课堂关系的探究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林丽萍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高中历史创新教学方法的研究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时  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517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基于历史核心素养下高三一轮备考复习策略的研究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尤祥栋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518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高中语文古诗词教学的策略研究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刘娜娜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519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核心素养下的文言文复习策略研究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邵长军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520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新课改下的高中地理品质课堂构建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孙  强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高中政治教学中时事政治的应用研究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孟玉芳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522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高中语文教学中价值观正确引导探究 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刘晓栋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新课改背景下高中思想政治教育教学的研究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孔令玲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524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新高考背景下读后续写的教学策略研究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王丽云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541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核心素养背景下课堂及教学模式探究 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临沂市隆礼高级中学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陈新海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542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基于意义构建的高中数学课堂教学策略研究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临沂市隆礼高级中学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  倩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549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县域高中教学质量目标管理策略研究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兰陵县教育和体育局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苗全盛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高三备考管理策略研究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兰陵县教育和体育局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高宗江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渗透新课标理念 用地理思想方法引领备考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郭春萍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新高考高三地理优化复习策略研究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魏云勇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高三化学复习教学有效性的探索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徐艳松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核心素养背景下的课堂教学策略研究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杨晓燕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素养导向下化学复习效率的研究与探索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  宁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素养导向下高三化学教学的实践与探索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赵中明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高中历史复习课堂的有效性研究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鲍文正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高中历史教学中学生素养考察的设计与研究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  军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31"/>
                <w:rFonts w:hint="default" w:ascii="Times New Roman" w:hAnsi="Times New Roman" w:cs="Times New Roman"/>
                <w:lang w:bidi="ar"/>
              </w:rPr>
              <w:t xml:space="preserve">新形势下班主任管理工作策略研究 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彭  军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高三生物教学教法探究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李正欣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运用多种教学策略，提高高中生物教学效率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王贵松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高中生物构建高效课堂的实践与探索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相荣艳</w:t>
            </w:r>
            <w:r>
              <w:rPr>
                <w:rStyle w:val="32"/>
                <w:rFonts w:hint="default" w:ascii="Times New Roman" w:hAnsi="Times New Roman" w:cs="Times New Roman"/>
                <w:lang w:bidi="ar"/>
              </w:rPr>
              <w:t xml:space="preserve"> 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选择题的解题方法与技巧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翟英学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新高考背景下打造高中数学的高效课堂策略探究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安玉霞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新高考背景下高中数学问题导向教学策略研究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高岳让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新课程下高中数学教学与班主任管理工作初探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李广玉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教学管理工作中“合格领路人”的研究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李贵云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基于核心素养的高中数学课堂教与学的策略研究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孟凡强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如何培养学生解题后反思习惯的探索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邢国栋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特色体育教学与训练探究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崔文诗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高中班级自主管理研究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冷建平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八段锦在体育教学中的运用之探究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孙秀玉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高三物理二轮复习中的习题课教学探究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班建桓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新高考形势下后进生的转化策略探究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王德峰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高中物理欧姆定律的教学探究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吴  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杜  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构建高三英语高效复习课堂的实践与探索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化春鹏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新高考背景下高中英语词汇复习策略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宋成刚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核心素养背景下初高中英语课堂教学探究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孙景芝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核心素养背景下的英语课堂教学及探究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王兴云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高三英语优质课堂以及名优生培养策略的探究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  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新课改背景下班级管理与英语教学策略研究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王玉洁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高中小说情节教学的实践与探索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刘景涛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语文周记与心理健康研究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李辉云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新高考背景下学科素养培养与教学手段创新研究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朱峰博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浅谈核心素养下的语文复习思路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  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爱国思想在语文课堂教学中的渗透策略研究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李梦桃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新课改下的高中语文积累教学策略探究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李兴武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小说阅读抓点铺面、精准释读探究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孙  耕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新课改背景下高中班主任管理创新研究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徐启妹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基于核心素养的思想政治讲评课研究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李海波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新高考下的政治备考研究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黄  芹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新课程背景下高中地理优化教学策略研究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马景龙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新课改背景下的班级自主管理策略研究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许建法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提高数学教师专业能力的探索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梁艳科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高中英语课堂教学的创新性探究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宋  颂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高三英语复习帮扶策略的探索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顾胜涛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高中课堂感恩教育的探究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杨学峰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高三地理后期备考复习教学策略的探究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邵桂雪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高中地理教学中培养学生核心素养的研究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周春云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探究学生地理备考失分问题的策略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胡伟萍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新高考背景下偏文组合数学教学的研究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王艳颖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新课改背景下的高中数学高效课堂策略研究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蒋文娜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高中学困生培养与转化方法的探究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许秀娟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新高考下构建和谐师生关系的方法研究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王浩允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高三数学复习策略探究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马建海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以评促教在教学管理中的应用探究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张克燕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新高考背景下英语优化教学策略的研究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  茵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思维导图在读后续写中的应用研究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崔庆晓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外界条件对反应速率的影响实验探究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刘庆伟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高中体育高考实践探究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王爱平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高考物理备考方法探究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杨传兴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高三历史高效教学的策略研究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徐  涵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新高考作文备考的策略研究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滕  进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整本书阅读在高中语文教学中的实践研究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刘超超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高中语文教学中培养学生创新意识的研究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宋  翀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基于高三生物高效复习策略的探究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王晓明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高中体育课的练习密度与运动负荷之探究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阚栓宝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如何开展线上体育教学的研究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冷东东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学科教学渗透心理健康教育的研究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王洪伟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高中生物教学中培养核心素养初探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王强玉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基于学生核心素养的英语课堂教学策略研究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王侦艳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多样方式促进英语教学的探究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孟曙云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新高考背景下之班级管理探究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  坤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教学中渗透爱的教育理念的实践研究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李伟伟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课堂教学中心理健康思考的探索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李玉胜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构建五彩德育 培养时代新人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兰陵县第一中学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朱  强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高考化学实验题备考策略研究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陈  荣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历史学科有效教学研究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陈亚松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艺术生在高考数学备考中的困难与解决策略研究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陈友艳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高中数学学生学习反思教学的策略研究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杜允涛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分类施策 全面提高教学质量的探究和实践研究 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高传宝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新课标背景下高中学困生英语语感的培养研究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韩大伟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新课改下高中生物教学策略研究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李春光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信息技术融合学校教学管理的实践研究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李海峰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电磁打点计时器在探究实验中应用研究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李清宇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高三后期目标生的培养和管理研究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梁  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高中思想政治课教学环境优化研究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刘朝彬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新政策下普通体育生的管理与训练研究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刘军义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学困生高三政治复习的备考策略研究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卢金云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在线学习平台在高中英语教学中的应用研究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裴  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新课标下日语高考阅读题的出题情况及对策研究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蒲逢阳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如何优化高中语文课堂的策略研究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宋漫漫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高考化学推断题复习方法和策略研究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唐月皓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学生文明礼仪教育研究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  迪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高三数学命题蕴含的几类考点研究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  凤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高中英语词汇教学与阅读教学的研究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王庆芳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提高高中生物课堂教学效率研究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王晓君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用激情和激趣点亮高中语文课堂研究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徐丽云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如何让学生成为高中语文课堂主体的研究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许文超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高中语文和英语跨学科整合级部课程开发研究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许政法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体育核心素养下高中体育教学改革与创新研究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薛俊芳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"认知疗法"在职考班管理中的实践研究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杨  梅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艺术生高考英语复习策略与方法研究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杨甜甜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春季高考数学教学的思考与研究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于晓娟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艺体生的高考生物备考策略研究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  雨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高中化学创新性实验研究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朱成举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高中生物如何学习以应对高考的研究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沈  嵩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善挖隐含条件，快准解答题目的研究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兰陵县第二中学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王金利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高中英语词根词缀教学策略研究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曹晓飞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高中音乐艺术教学模式的探究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曹艳红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新形势下青春期学校教育的探索与研究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陈  杨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薄弱高中英语学习现状及教学探讨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杜雪海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高中数学走进基础薄弱学生的策略研究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范晓云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农村中小学“留守生”教育问题的调查及对策研究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焦礼稳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基于学生核心素养的课堂教学策略研究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金保玲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新高考背景下提高高三边缘生数学成绩策略研究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李学友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高中化学教学中交互式电子白板运用研究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刘方林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高中学校关于推进“强课提质”行动的研究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  杰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高中化学高效课堂的实践与探索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  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高中美术素描优化教学策略的研究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龙建成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关于如何上好高三体育课的探究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卢金海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如何提高高中女生学习体育的兴趣和积极性的探究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马宏文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新高考理念下高三物理有效教学策略探究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任方江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新高考背景下活动策略在生物教学中的应用探究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邵泽胜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高中化学教学中对实验教学研究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申秀荣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关于中长跑训练的研究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宋  方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新课改背景下构建高效课堂的实践与探索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宋士才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 高中数学优化教学策略的研究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孙禾工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新高考背景下高中物理优化教学策略的研究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孙秀琴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 新高考背景下课堂及教学模式研究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孙  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高中化学实验教学中学生探究能力的研究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孙中秀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高中英语优化复习的策略研究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王国侠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新课改背景下成为优秀班级管理者的策略研究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王鸿翔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关于体育运动在高三学习中的作用探究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韦鸿珠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高中思想政治教学的有效实施策略研究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闻贯江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高三语文作文“读写一体化训练”策略探究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张华梅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关于高中生对体育兴趣的研究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  坤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基于核心素养的优等生培养策略的探索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张盼弟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高中物理课堂教学模式的探究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赵建玲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基于培养学生英语学科核心素养的研究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赵  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高中语文“学困生”转化过程和策略研究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郑红艳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关于引导学生阅读经典提升人文素养的研究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周雷生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新课改背景下高中数学课堂教学策略研究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朱成奇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高中数学新教材教学内容的研究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朱俊铭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新课程下化学教学中“自主探究、主动发展”的探究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兰陵县东苑高级中学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朱志兴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高中语文新课改下诗歌课堂教学模式探究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王海玲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关于高三化学复习的探究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董海燕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新课改背景下的班级管理策略研究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冯  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兢兢业业苦钻研，教学相长得硕果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邵昌军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高中物理学习方法与策略研究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王庆余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对物理高考二轮复习策略的探究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蒋冰岚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关于高中班级管理策略的研究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宋诗文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核心素养背景下的高中英语教学策略探究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冯金东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探究高中生物实验教学中学生解题能力的培养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秦曙光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浅谈高中信息学科班主任工作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郭学强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初高中数学教学衔接的研究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董莲莲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改进教学提高教学质量的探究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赵玉库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高中化学中研究性学习的初步探究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张德华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新高考下高三化学教学策略的探究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谢树霞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新高考背景下激发语文教学生机与活力的探究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冯晓丽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高中数学优化教学策略的研究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徐同同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新高考背景下数学教学的探索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  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新高考下高三化学教学策略的研究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徐理想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称 基于核心素养的高中英语教学实践的探究    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  颖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高中英语阅读教学的探究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李高英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惰性气体在实验中应用探究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徐建广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新高考背景下高中数学教育教学改革研究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蒋文利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语文学习中的积累策略的探究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王晓燕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高中英语教学中因材施教的实践与探索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宫伟艳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高中英语语法填空教学探究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尹静静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物理备考的几点探索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王振全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新高考背景下化学实验教学的研究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陶金栋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优化高三课堂教学模式的探究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李春艳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高中物理中的后进生转化教学研究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邵泽源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疫情影响下高三生物教学的实践与探究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刘宗云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思维导图在高中生物教学中的运用研究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王晓晗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影响兰陵四中体育特长生高考成绩因素的分析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魏昌琳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高中体育教学发展性的实践研究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张友民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立德树人与教学教研工作结合之探究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兰陵县第四中学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岳  峰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德育主题教育活动系列化的探索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宋宗远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毕业班班主任工作的策略探究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牟志远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学生解题时存在问题及应对策略探究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张祥艳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教学过程中网络课堂能否取代实体课堂的探究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张洪滨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高中英语教学中英文电影应用的研究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刘亚萍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新课改背景下高中数学核心素养的研究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张广晓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语言理论下初中英语教学探究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  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新课程理念下构建和谐师生关系的研究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  磊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高中青年思政课教师教学素养提升的研究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  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高考语文题型研究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杜  玲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高中数学提高课后作业效率的方法研究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陈灵芝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教学中构建和谐师生关系的方法研究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兰陵县第六中学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刘学敏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创设学习情境，提升语文核心素养探究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李芝艳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440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关于高中物理教学的研究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冷承洪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高中物理课程优化的研究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韩  英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学校心理健康教育文化氛围建设研究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靳  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素质教育背景下的高中班主任育人方法探究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周兴敏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构建自主学习高效课堂的实践与探索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马帅帅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445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中学生英语课外阅读习惯的培养研究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程  洁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新高考数学教学探究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赵成杰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高中生物优化教学策略的研究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刘璐璐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高中地理优化教学策略的研究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王文静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新课程标准下对高中数学教学的研究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孙士钦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基于学生核心素养的班级管理策略研究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  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新课改背景下提升历史学科核心素养的研究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胡伟光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新课改背景下的学困生培养策略研究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姜亚宇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高中英语词汇教学策略探究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  静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454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构建高效历史课堂的策略与实践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赵雪婷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新课改下的高中语文古典诗歌的教学研究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韩文婷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高中教学模式探究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英有玉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457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核心素养背景下高中师生发展研究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姜传朋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458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高中英语语法填空教学策略研究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闻德亮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459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有关高考备考调整师生心态的研究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  杰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提高高中数学课堂有效性的一些措施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蒋  宁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461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班主任工作与思想政治教育研究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  洁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高中数学课堂教学策略研究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马乐乐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高中数学教师专业发展研究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宋金娣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464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提高数学课堂教学的策略研究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陈孝娟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高中英语听力教学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  娜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466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高中历史教学中培养师生合作默契的研究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魏  健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467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核心素养背景下英语教学模式探究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林  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新课程背景下高中历史教学方法研究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吴筱迪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469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核心素养背景下对“后进生”的培养的探究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  洁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基于学生核心素养的高中数学教学策略研究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  静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基于学科核心素养背景下生物备考的研究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蒋其庭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高中文言文学习的相关研究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张学华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高中数学优化教学策略的研究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黄萍萍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新课改背景下的班级管理及学科教学研究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  健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新课改背景下高中英语优化教学模式的研究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郑梦迪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高三复习之写作提升策略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郑文华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高中历史教学中提高学习效率的研究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任金珊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新课程理念下激发学生主动权策略研究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房加敏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新课改背景下高中生物教学模式研究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王彩霞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构建高中语文高效复习课堂的探索与实践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  磊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高中英语优化复习策略的研究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王元昊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482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浅谈高三语文的复习策略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朱冬青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483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新课程理念下高中数学教学方法研究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唐明慧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484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新课改背景下强化学生学习动机策略研究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张英杰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新课改下高中语文阅读教学有效性研究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黄秀娟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新课改下提高语文教学效率的研究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岳晓晓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基于阅读基础上勤学乐学的研究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冯慧慧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构建高效政治课堂实践探索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范子芬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核心素养背景下课堂及教学模式探究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周莹莹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高中地理优化教学策略的研究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何政广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浅谈高中英语课堂中的小组合作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郑保花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核心素养背景下的语文课堂与教学模式探究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崔  静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教学中建构教师主导学生主体的方法研究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朱文萍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高中语文教学效率提高策略研究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  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高中篮球教学训练方法与技巧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刘传晓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496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基于核心素养下的高中物理教育教学实践研究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兰陵县第七中学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姜  涛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499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高中教学管理研究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赵瑞华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新课改下的高中语文群文阅读教学策略研究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焦士梅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526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高中英语分层教学研究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包策策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527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培养高中学生的自主管理能力的研究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吴玉刚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528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新教材新高考背景下的高三生物选题与改题研究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李清晨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新高考背景下构建优质师生关系对学生学习效果的影响与探究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  倩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关于高中生数学学习心理障碍及引导措施的探究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程  静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新高考背景下高中生物教学的实践与研究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徐启美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新课改背景下的教师角色变化的研究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马天娇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高中英语高效教学的研究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张  丽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学困生成因分析及转化策略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孙秀丽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高三数学复习备考策略的研究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刘祥海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高中物理教学中分层教学的初步探究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王艳琼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537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班级管理中教师榜样示范法的应用探索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管凤娟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538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高考体育的科学训练策略研究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王瑞臣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539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新高考背景下高中小语种特色教学探究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兰陵县第十中学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刘晓栋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543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基于核心素养的高中数学高效课堂策略研究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临沂市隆礼高级中学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刘开国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544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基于意义构建的高中生物课堂教学策略研究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临沂市隆礼高级中学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  雪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545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高中阶段体育分组教学的应用策略研究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临沂市隆礼高级中学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  利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546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新高考背景下高中历史阶段式教学的研究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临沂市隆礼高级中学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宋  祥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551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高三数学二轮备考策略研究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兰陵县教育和体育局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王佃军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552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基于学生核心素养的信息技术课堂教学策略研究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兰陵县教育和体育局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王卫星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553</w:t>
            </w:r>
          </w:p>
        </w:tc>
        <w:tc>
          <w:tcPr>
            <w:tcW w:w="2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依托学科基地的高中化学特色学科研究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兰陵县教育和体育局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刘文武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G202212553</w:t>
            </w:r>
          </w:p>
        </w:tc>
      </w:tr>
    </w:tbl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17" w:right="1474" w:bottom="1134" w:left="1474" w:header="1247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d w:val="1460997484"/>
                            </w:sdtPr>
                            <w:sdtEnd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sdtContent>
                          </w:sdt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sdt>
                      <w:sdt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id w:val="1460997484"/>
                      </w:sdtPr>
                      <w:sdtEnd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zg0ZWVmMmNiOTk0YjE1YTM5ZTRhNjQ3YzNmZWEifQ=="/>
  </w:docVars>
  <w:rsids>
    <w:rsidRoot w:val="00BC310B"/>
    <w:rsid w:val="00031263"/>
    <w:rsid w:val="00032204"/>
    <w:rsid w:val="00034214"/>
    <w:rsid w:val="00045D61"/>
    <w:rsid w:val="000641C9"/>
    <w:rsid w:val="00087F3F"/>
    <w:rsid w:val="000B347C"/>
    <w:rsid w:val="00121F4E"/>
    <w:rsid w:val="00177601"/>
    <w:rsid w:val="00180AC6"/>
    <w:rsid w:val="001B6570"/>
    <w:rsid w:val="00205501"/>
    <w:rsid w:val="00206906"/>
    <w:rsid w:val="00237F6A"/>
    <w:rsid w:val="00245101"/>
    <w:rsid w:val="002B7988"/>
    <w:rsid w:val="002D52C0"/>
    <w:rsid w:val="002F6782"/>
    <w:rsid w:val="00355CEE"/>
    <w:rsid w:val="00375014"/>
    <w:rsid w:val="00384204"/>
    <w:rsid w:val="003B5B5D"/>
    <w:rsid w:val="003D2DD5"/>
    <w:rsid w:val="003F283C"/>
    <w:rsid w:val="0040388E"/>
    <w:rsid w:val="00450BA5"/>
    <w:rsid w:val="00455131"/>
    <w:rsid w:val="00466A94"/>
    <w:rsid w:val="004F7586"/>
    <w:rsid w:val="00520EBB"/>
    <w:rsid w:val="005A3BCF"/>
    <w:rsid w:val="00603BCE"/>
    <w:rsid w:val="00612947"/>
    <w:rsid w:val="00685087"/>
    <w:rsid w:val="006C4F5D"/>
    <w:rsid w:val="006C50F0"/>
    <w:rsid w:val="006E2BAB"/>
    <w:rsid w:val="00740F16"/>
    <w:rsid w:val="00744852"/>
    <w:rsid w:val="007B3307"/>
    <w:rsid w:val="007D2823"/>
    <w:rsid w:val="007E5285"/>
    <w:rsid w:val="008573B4"/>
    <w:rsid w:val="00881955"/>
    <w:rsid w:val="008B0558"/>
    <w:rsid w:val="008F4A7C"/>
    <w:rsid w:val="008F7C48"/>
    <w:rsid w:val="00A023B7"/>
    <w:rsid w:val="00A45282"/>
    <w:rsid w:val="00A569AA"/>
    <w:rsid w:val="00A85AAE"/>
    <w:rsid w:val="00AB6815"/>
    <w:rsid w:val="00AF0E58"/>
    <w:rsid w:val="00B73C5D"/>
    <w:rsid w:val="00B93726"/>
    <w:rsid w:val="00BB5486"/>
    <w:rsid w:val="00BC0325"/>
    <w:rsid w:val="00BC310B"/>
    <w:rsid w:val="00BD5316"/>
    <w:rsid w:val="00C27E45"/>
    <w:rsid w:val="00C41727"/>
    <w:rsid w:val="00C663D1"/>
    <w:rsid w:val="00CA5D9D"/>
    <w:rsid w:val="00CC31BE"/>
    <w:rsid w:val="00D632C2"/>
    <w:rsid w:val="00DD41A2"/>
    <w:rsid w:val="00DE5910"/>
    <w:rsid w:val="00E177CE"/>
    <w:rsid w:val="00E949ED"/>
    <w:rsid w:val="00EB4CB9"/>
    <w:rsid w:val="00F65012"/>
    <w:rsid w:val="00F66A60"/>
    <w:rsid w:val="00F83A75"/>
    <w:rsid w:val="00FB7D6A"/>
    <w:rsid w:val="00FE5015"/>
    <w:rsid w:val="024A62FC"/>
    <w:rsid w:val="02765E52"/>
    <w:rsid w:val="02A22767"/>
    <w:rsid w:val="04481257"/>
    <w:rsid w:val="07407CE8"/>
    <w:rsid w:val="0BC2328A"/>
    <w:rsid w:val="0CAF335F"/>
    <w:rsid w:val="0DC630E4"/>
    <w:rsid w:val="0E2D77CA"/>
    <w:rsid w:val="0F18091C"/>
    <w:rsid w:val="0FDC770F"/>
    <w:rsid w:val="0FF17B36"/>
    <w:rsid w:val="16C44358"/>
    <w:rsid w:val="1F050B5D"/>
    <w:rsid w:val="20E6250E"/>
    <w:rsid w:val="23F949B8"/>
    <w:rsid w:val="26D672C8"/>
    <w:rsid w:val="28093590"/>
    <w:rsid w:val="2A336250"/>
    <w:rsid w:val="2A9F7188"/>
    <w:rsid w:val="2E4343FF"/>
    <w:rsid w:val="2FEA5603"/>
    <w:rsid w:val="302829C1"/>
    <w:rsid w:val="31AE3FED"/>
    <w:rsid w:val="37A83E1E"/>
    <w:rsid w:val="3B29103D"/>
    <w:rsid w:val="3C823E70"/>
    <w:rsid w:val="3F8844F1"/>
    <w:rsid w:val="4217035F"/>
    <w:rsid w:val="43B75352"/>
    <w:rsid w:val="485E3CAC"/>
    <w:rsid w:val="4A854E31"/>
    <w:rsid w:val="4C353DA1"/>
    <w:rsid w:val="4CD06960"/>
    <w:rsid w:val="4EE71243"/>
    <w:rsid w:val="51D24AC7"/>
    <w:rsid w:val="53E243D1"/>
    <w:rsid w:val="54D84796"/>
    <w:rsid w:val="55002030"/>
    <w:rsid w:val="55857A6A"/>
    <w:rsid w:val="59376338"/>
    <w:rsid w:val="663A5F8A"/>
    <w:rsid w:val="68061812"/>
    <w:rsid w:val="6922527E"/>
    <w:rsid w:val="699A272A"/>
    <w:rsid w:val="6BD701C3"/>
    <w:rsid w:val="7B766883"/>
    <w:rsid w:val="7BB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widowControl/>
      <w:spacing w:before="480"/>
      <w:jc w:val="left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kern w:val="0"/>
      <w:sz w:val="28"/>
      <w:szCs w:val="28"/>
      <w:lang w:eastAsia="en-US"/>
    </w:rPr>
  </w:style>
  <w:style w:type="paragraph" w:styleId="4">
    <w:name w:val="heading 2"/>
    <w:basedOn w:val="1"/>
    <w:next w:val="1"/>
    <w:link w:val="26"/>
    <w:unhideWhenUsed/>
    <w:qFormat/>
    <w:uiPriority w:val="9"/>
    <w:pPr>
      <w:keepNext/>
      <w:keepLines/>
      <w:widowControl/>
      <w:spacing w:before="200"/>
      <w:jc w:val="left"/>
      <w:outlineLvl w:val="1"/>
    </w:pPr>
    <w:rPr>
      <w:rFonts w:asciiTheme="majorHAnsi" w:hAnsiTheme="majorHAnsi" w:eastAsiaTheme="majorEastAsia" w:cstheme="majorBidi"/>
      <w:b/>
      <w:bCs/>
      <w:color w:val="5B9BD5" w:themeColor="accent1"/>
      <w:kern w:val="0"/>
      <w:sz w:val="26"/>
      <w:szCs w:val="26"/>
      <w:lang w:eastAsia="en-US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27"/>
    <w:unhideWhenUsed/>
    <w:qFormat/>
    <w:uiPriority w:val="9"/>
    <w:pPr>
      <w:keepNext/>
      <w:keepLines/>
      <w:widowControl/>
      <w:spacing w:before="200"/>
      <w:jc w:val="left"/>
      <w:outlineLvl w:val="2"/>
    </w:pPr>
    <w:rPr>
      <w:rFonts w:asciiTheme="majorHAnsi" w:hAnsiTheme="majorHAnsi" w:eastAsiaTheme="majorEastAsia" w:cstheme="majorBidi"/>
      <w:b/>
      <w:bCs/>
      <w:color w:val="5B9BD5" w:themeColor="accent1"/>
      <w:kern w:val="0"/>
      <w:sz w:val="22"/>
      <w:lang w:eastAsia="en-US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28"/>
    <w:unhideWhenUsed/>
    <w:qFormat/>
    <w:uiPriority w:val="9"/>
    <w:pPr>
      <w:keepNext/>
      <w:keepLines/>
      <w:widowControl/>
      <w:spacing w:before="200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:kern w:val="0"/>
      <w:sz w:val="22"/>
      <w:lang w:eastAsia="en-US"/>
      <w14:textFill>
        <w14:solidFill>
          <w14:schemeClr w14:val="accent1"/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</w:style>
  <w:style w:type="paragraph" w:styleId="7">
    <w:name w:val="Normal Indent"/>
    <w:basedOn w:val="1"/>
    <w:unhideWhenUsed/>
    <w:qFormat/>
    <w:uiPriority w:val="99"/>
    <w:pPr>
      <w:widowControl/>
      <w:ind w:left="720"/>
      <w:jc w:val="left"/>
    </w:pPr>
    <w:rPr>
      <w:kern w:val="0"/>
      <w:sz w:val="22"/>
      <w:lang w:eastAsia="en-US"/>
    </w:rPr>
  </w:style>
  <w:style w:type="paragraph" w:styleId="8">
    <w:name w:val="caption"/>
    <w:basedOn w:val="1"/>
    <w:next w:val="1"/>
    <w:semiHidden/>
    <w:unhideWhenUsed/>
    <w:qFormat/>
    <w:uiPriority w:val="35"/>
    <w:pPr>
      <w:widowControl/>
      <w:jc w:val="left"/>
    </w:pPr>
    <w:rPr>
      <w:b/>
      <w:bCs/>
      <w:color w:val="5B9BD5" w:themeColor="accent1"/>
      <w:kern w:val="0"/>
      <w:sz w:val="18"/>
      <w:szCs w:val="18"/>
      <w:lang w:eastAsia="en-US"/>
      <w14:textFill>
        <w14:solidFill>
          <w14:schemeClr w14:val="accent1"/>
        </w14:solidFill>
      </w14:textFill>
    </w:r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29"/>
    <w:qFormat/>
    <w:uiPriority w:val="11"/>
    <w:pPr>
      <w:widowControl/>
      <w:ind w:left="86"/>
      <w:jc w:val="left"/>
    </w:pPr>
    <w:rPr>
      <w:rFonts w:asciiTheme="majorHAnsi" w:hAnsiTheme="majorHAnsi" w:eastAsiaTheme="majorEastAsia" w:cstheme="majorBidi"/>
      <w:i/>
      <w:iCs/>
      <w:color w:val="5B9BD5" w:themeColor="accent1"/>
      <w:spacing w:val="15"/>
      <w:kern w:val="0"/>
      <w:sz w:val="24"/>
      <w:szCs w:val="24"/>
      <w:lang w:eastAsia="en-US"/>
      <w14:textFill>
        <w14:solidFill>
          <w14:schemeClr w14:val="accent1"/>
        </w14:solidFill>
      </w14:textFill>
    </w:rPr>
  </w:style>
  <w:style w:type="paragraph" w:styleId="13">
    <w:name w:val="Title"/>
    <w:basedOn w:val="1"/>
    <w:next w:val="1"/>
    <w:link w:val="30"/>
    <w:qFormat/>
    <w:uiPriority w:val="10"/>
    <w:pPr>
      <w:widowControl/>
      <w:pBdr>
        <w:bottom w:val="single" w:color="5B9BD5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eastAsia="en-US"/>
    </w:rPr>
  </w:style>
  <w:style w:type="table" w:styleId="15">
    <w:name w:val="Table Grid"/>
    <w:basedOn w:val="14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Emphasis"/>
    <w:basedOn w:val="16"/>
    <w:qFormat/>
    <w:uiPriority w:val="20"/>
    <w:rPr>
      <w:i/>
      <w:iCs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10"/>
    <w:qFormat/>
    <w:uiPriority w:val="99"/>
    <w:rPr>
      <w:sz w:val="18"/>
      <w:szCs w:val="18"/>
    </w:rPr>
  </w:style>
  <w:style w:type="character" w:customStyle="1" w:styleId="21">
    <w:name w:val="font3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1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4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批注框文本 Char"/>
    <w:basedOn w:val="16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标题 1 Char"/>
    <w:basedOn w:val="16"/>
    <w:link w:val="3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eastAsia="en-US"/>
    </w:rPr>
  </w:style>
  <w:style w:type="character" w:customStyle="1" w:styleId="26">
    <w:name w:val="标题 2 Char"/>
    <w:basedOn w:val="16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en-US"/>
      <w14:textFill>
        <w14:solidFill>
          <w14:schemeClr w14:val="accent1"/>
        </w14:solidFill>
      </w14:textFill>
    </w:rPr>
  </w:style>
  <w:style w:type="character" w:customStyle="1" w:styleId="27">
    <w:name w:val="标题 3 Char"/>
    <w:basedOn w:val="16"/>
    <w:link w:val="5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2"/>
      <w:szCs w:val="22"/>
      <w:lang w:eastAsia="en-US"/>
      <w14:textFill>
        <w14:solidFill>
          <w14:schemeClr w14:val="accent1"/>
        </w14:solidFill>
      </w14:textFill>
    </w:rPr>
  </w:style>
  <w:style w:type="character" w:customStyle="1" w:styleId="28">
    <w:name w:val="标题 4 Char"/>
    <w:basedOn w:val="16"/>
    <w:link w:val="6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sz w:val="22"/>
      <w:szCs w:val="22"/>
      <w:lang w:eastAsia="en-US"/>
      <w14:textFill>
        <w14:solidFill>
          <w14:schemeClr w14:val="accent1"/>
        </w14:solidFill>
      </w14:textFill>
    </w:rPr>
  </w:style>
  <w:style w:type="character" w:customStyle="1" w:styleId="29">
    <w:name w:val="副标题 Char"/>
    <w:basedOn w:val="16"/>
    <w:link w:val="12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:lang w:eastAsia="en-US"/>
      <w14:textFill>
        <w14:solidFill>
          <w14:schemeClr w14:val="accent1"/>
        </w14:solidFill>
      </w14:textFill>
    </w:rPr>
  </w:style>
  <w:style w:type="character" w:customStyle="1" w:styleId="30">
    <w:name w:val="标题 Char"/>
    <w:basedOn w:val="16"/>
    <w:link w:val="13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eastAsia="en-US"/>
    </w:rPr>
  </w:style>
  <w:style w:type="character" w:customStyle="1" w:styleId="31">
    <w:name w:val="font7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">
    <w:name w:val="font8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17648</Words>
  <Characters>23668</Characters>
  <Lines>198</Lines>
  <Paragraphs>55</Paragraphs>
  <TotalTime>8</TotalTime>
  <ScaleCrop>false</ScaleCrop>
  <LinksUpToDate>false</LinksUpToDate>
  <CharactersWithSpaces>24006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2021-11-23T01:14:00Z</dcterms:created>
  <dc:creator>Administrator</dc:creator>
  <cp:lastModifiedBy>竹影释清风</cp:lastModifiedBy>
  <cp:lastPrinted>2023-02-20T01:52:00Z</cp:lastPrinted>
  <dcterms:modified xsi:type="dcterms:W3CDTF">2023-04-04T04:08:56Z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C1F8B10ECB444B46B83BFA950A6E13D4</vt:lpwstr>
  </property>
</Properties>
</file>