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兰陵县第七小学</w:t>
      </w:r>
    </w:p>
    <w:p>
      <w:pPr>
        <w:jc w:val="center"/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2021-2022年度体育发展年度报告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体育教学改革：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促进科研与教研相互照应，教师和学生共育共长，课堂与艺术活动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以及现实生活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高度融合，学校和社会资源共享。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体育教师配备：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本年度我校共21个教学班，2名体育教师，教师数和专业技能不能满足体育教学的需求，体育教师缺额数2人。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体育经费投入：学校本年度体育经费共支出3.4万元，其中体育场地经费支出0.4万元，体育专用器材经费支出1.8万元，体育工作经费支出1.2万元。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体育场地设施：学校体育场地配备齐全，现有150米田径场1块，5人制足球场1块，篮球场1块，排球场1块，器械体操游戏区300平方米，20个室外乒乓球台，能够满足全体师生日常上课和锻炼的需求。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学生体质健康测试：本年度参与测试学生数947人，其中95%以上学生达到标准合格等级，40%以上学生达到标准良好等级。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3370" cy="8704580"/>
            <wp:effectExtent l="0" t="0" r="1270" b="17780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73370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BFE822"/>
    <w:multiLevelType w:val="singleLevel"/>
    <w:tmpl w:val="BEBFE822"/>
    <w:lvl w:ilvl="0" w:tentative="0">
      <w:start w:val="1"/>
      <w:numFmt w:val="chineseCounting"/>
      <w:suff w:val="nothing"/>
      <w:lvlText w:val="%1、"/>
      <w:lvlJc w:val="left"/>
      <w:rPr>
        <w:rFonts w:hint="eastAsia" w:ascii="仿宋" w:hAnsi="仿宋" w:eastAsia="仿宋" w:cs="仿宋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wOGYyYWE3ZjZhOWM2NmZkZWQ1MzY4ODBhNTE0MDkifQ=="/>
  </w:docVars>
  <w:rsids>
    <w:rsidRoot w:val="00000000"/>
    <w:rsid w:val="0F1E5A74"/>
    <w:rsid w:val="10B96CB2"/>
    <w:rsid w:val="149725A1"/>
    <w:rsid w:val="20C96B89"/>
    <w:rsid w:val="278C0CC5"/>
    <w:rsid w:val="30323F09"/>
    <w:rsid w:val="3EDF4885"/>
    <w:rsid w:val="5825686F"/>
    <w:rsid w:val="692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333</Words>
  <Characters>361</Characters>
  <Lines>0</Lines>
  <Paragraphs>0</Paragraphs>
  <TotalTime>1</TotalTime>
  <ScaleCrop>false</ScaleCrop>
  <LinksUpToDate>false</LinksUpToDate>
  <CharactersWithSpaces>361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2022-09-13T00:42:00Z</dcterms:created>
  <dc:creator>Administrator</dc:creator>
  <cp:lastModifiedBy>伟</cp:lastModifiedBy>
  <dcterms:modified xsi:type="dcterms:W3CDTF">2022-09-14T00:56:10Z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6CF630C6F1A0486BBB91C566870F0A8F</vt:lpwstr>
  </property>
</Properties>
</file>