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18" w:rsidRDefault="000E2418" w:rsidP="000E2418">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临沂市生态环境局</w:t>
      </w:r>
    </w:p>
    <w:p w:rsidR="000E2418" w:rsidRDefault="000E2418" w:rsidP="000E2418">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行政处罚决定书</w:t>
      </w:r>
    </w:p>
    <w:p w:rsidR="000E2418" w:rsidRDefault="000E2418" w:rsidP="000E2418">
      <w:pPr>
        <w:spacing w:line="48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临环（兰陵）罚字〔</w:t>
      </w:r>
      <w:r>
        <w:rPr>
          <w:rFonts w:ascii="Times New Roman" w:eastAsia="仿宋_GB2312" w:hAnsi="Times New Roman"/>
          <w:sz w:val="24"/>
          <w:szCs w:val="24"/>
        </w:rPr>
        <w:t>2022</w:t>
      </w:r>
      <w:r>
        <w:rPr>
          <w:rFonts w:ascii="Times New Roman" w:eastAsia="仿宋_GB2312" w:hAnsi="Times New Roman" w:hint="eastAsia"/>
          <w:sz w:val="24"/>
          <w:szCs w:val="24"/>
        </w:rPr>
        <w:t>〕</w:t>
      </w:r>
      <w:r>
        <w:rPr>
          <w:rFonts w:ascii="Times New Roman" w:eastAsia="仿宋_GB2312" w:hAnsi="Times New Roman"/>
          <w:sz w:val="24"/>
          <w:szCs w:val="24"/>
        </w:rPr>
        <w:t>59</w:t>
      </w:r>
      <w:r>
        <w:rPr>
          <w:rFonts w:ascii="Times New Roman" w:eastAsia="仿宋_GB2312" w:hAnsi="Times New Roman" w:hint="eastAsia"/>
          <w:sz w:val="24"/>
          <w:szCs w:val="24"/>
        </w:rPr>
        <w:t>号</w:t>
      </w:r>
    </w:p>
    <w:p w:rsidR="000E2418" w:rsidRDefault="000E2418" w:rsidP="000E2418">
      <w:pPr>
        <w:adjustRightInd w:val="0"/>
        <w:snapToGrid w:val="0"/>
        <w:spacing w:line="360" w:lineRule="exact"/>
        <w:rPr>
          <w:rFonts w:ascii="仿宋" w:eastAsia="仿宋" w:hAnsi="仿宋"/>
          <w:sz w:val="32"/>
          <w:szCs w:val="32"/>
        </w:rPr>
      </w:pPr>
      <w:r>
        <w:rPr>
          <w:rFonts w:ascii="仿宋" w:eastAsia="仿宋" w:hAnsi="仿宋" w:hint="eastAsia"/>
          <w:sz w:val="32"/>
          <w:szCs w:val="32"/>
        </w:rPr>
        <w:t>山东高速服务开发集团有限公司岚菏路兰陵服务区：</w:t>
      </w:r>
    </w:p>
    <w:p w:rsidR="000E2418" w:rsidRDefault="000E2418" w:rsidP="000E2418">
      <w:pPr>
        <w:adjustRightInd w:val="0"/>
        <w:snapToGrid w:val="0"/>
        <w:spacing w:line="360" w:lineRule="exact"/>
        <w:rPr>
          <w:rFonts w:ascii="仿宋" w:eastAsia="仿宋" w:hAnsi="仿宋" w:hint="eastAsia"/>
          <w:sz w:val="32"/>
          <w:szCs w:val="32"/>
        </w:rPr>
      </w:pPr>
      <w:r>
        <w:rPr>
          <w:rFonts w:ascii="仿宋" w:eastAsia="仿宋" w:hAnsi="仿宋" w:hint="eastAsia"/>
          <w:sz w:val="32"/>
          <w:szCs w:val="32"/>
        </w:rPr>
        <w:t xml:space="preserve">统一社会信用代码： 91371324054985319K             </w:t>
      </w:r>
    </w:p>
    <w:p w:rsidR="000E2418" w:rsidRDefault="000E2418" w:rsidP="000E2418">
      <w:pPr>
        <w:adjustRightInd w:val="0"/>
        <w:snapToGrid w:val="0"/>
        <w:spacing w:line="360" w:lineRule="exact"/>
        <w:rPr>
          <w:rFonts w:ascii="仿宋" w:eastAsia="仿宋" w:hAnsi="仿宋" w:hint="eastAsia"/>
          <w:sz w:val="32"/>
          <w:szCs w:val="32"/>
        </w:rPr>
      </w:pPr>
      <w:r>
        <w:rPr>
          <w:rFonts w:ascii="仿宋" w:eastAsia="仿宋" w:hAnsi="仿宋" w:hint="eastAsia"/>
          <w:sz w:val="32"/>
          <w:szCs w:val="32"/>
        </w:rPr>
        <w:t xml:space="preserve">负责人：任爱全   地址：临沂市兰陵县临枣高速公路24公里处   </w:t>
      </w:r>
    </w:p>
    <w:p w:rsidR="000E2418" w:rsidRDefault="000E2418" w:rsidP="000E2418">
      <w:pPr>
        <w:adjustRightInd w:val="0"/>
        <w:snapToGrid w:val="0"/>
        <w:spacing w:line="340" w:lineRule="exact"/>
        <w:ind w:firstLineChars="200" w:firstLine="600"/>
        <w:rPr>
          <w:rFonts w:ascii="仿宋" w:eastAsia="仿宋" w:hAnsi="仿宋" w:hint="eastAsia"/>
          <w:sz w:val="32"/>
          <w:szCs w:val="32"/>
        </w:rPr>
      </w:pPr>
      <w:r>
        <w:rPr>
          <w:rFonts w:ascii="仿宋" w:eastAsia="仿宋" w:hAnsi="仿宋" w:cs="仿宋" w:hint="eastAsia"/>
          <w:sz w:val="30"/>
          <w:szCs w:val="30"/>
        </w:rPr>
        <w:t>我局于2022年8月23日对你（单位）进行了调查，发现你（单位)实施了以下环境违法行为：</w:t>
      </w:r>
    </w:p>
    <w:p w:rsidR="000E2418" w:rsidRDefault="000E2418" w:rsidP="000E2418">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2022年8月9日临沂市生态环境局兰陵县分局委托山东精诚检测技术有限公司对山东高速服务开发集团有限公司岚菏路兰陵服务区的加油站密闭性、液阻、气液比、油气排放浓度等项目进行了现场检测。山东精诚检测技术有限公司出具的《检测报告》（编号：SDJC2022012705）中显示：该服务区的加油站北加油区2台汽油机（1#、2#）的4把加油枪（编号：1#、2#、3#、4#）气液比不达标。加油站未按照国家有关规定正常使用油气回收装置。</w:t>
      </w:r>
    </w:p>
    <w:p w:rsidR="000E2418" w:rsidRDefault="000E2418" w:rsidP="000E2418">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以上事实，有如下证据证明：</w:t>
      </w:r>
    </w:p>
    <w:p w:rsidR="000E2418" w:rsidRDefault="000E2418" w:rsidP="000E2418">
      <w:pPr>
        <w:adjustRightInd w:val="0"/>
        <w:snapToGrid w:val="0"/>
        <w:spacing w:line="440" w:lineRule="atLeast"/>
        <w:ind w:firstLineChars="200" w:firstLine="640"/>
        <w:rPr>
          <w:rFonts w:ascii="仿宋" w:eastAsia="仿宋" w:hAnsi="仿宋" w:hint="eastAsia"/>
          <w:sz w:val="32"/>
          <w:szCs w:val="32"/>
        </w:rPr>
      </w:pPr>
      <w:r>
        <w:rPr>
          <w:rFonts w:ascii="仿宋" w:eastAsia="仿宋" w:hAnsi="仿宋" w:hint="eastAsia"/>
          <w:sz w:val="32"/>
          <w:szCs w:val="32"/>
        </w:rPr>
        <w:t>1、2022年8月9日，由当事人提供的授权委托书1份,证明郭茂林受当事人的委托配合调查并签署文件；</w:t>
      </w:r>
    </w:p>
    <w:p w:rsidR="000E2418" w:rsidRDefault="000E2418" w:rsidP="000E2418">
      <w:pPr>
        <w:adjustRightInd w:val="0"/>
        <w:snapToGrid w:val="0"/>
        <w:spacing w:line="440" w:lineRule="atLeast"/>
        <w:ind w:firstLineChars="200" w:firstLine="640"/>
        <w:rPr>
          <w:rFonts w:ascii="仿宋" w:eastAsia="仿宋" w:hAnsi="仿宋" w:hint="eastAsia"/>
          <w:sz w:val="32"/>
          <w:szCs w:val="32"/>
        </w:rPr>
      </w:pPr>
      <w:r>
        <w:rPr>
          <w:rFonts w:ascii="仿宋" w:eastAsia="仿宋" w:hAnsi="仿宋" w:hint="eastAsia"/>
          <w:sz w:val="32"/>
          <w:szCs w:val="32"/>
        </w:rPr>
        <w:t>2、2022年8月9日，当事人的委托人郭茂林提供的受委托人身份证复印件1份，负责人身份证复印件1份,可以证明其个人身份信息；</w:t>
      </w:r>
    </w:p>
    <w:p w:rsidR="000E2418" w:rsidRDefault="000E2418" w:rsidP="000E2418">
      <w:pPr>
        <w:adjustRightInd w:val="0"/>
        <w:snapToGrid w:val="0"/>
        <w:spacing w:line="440" w:lineRule="atLeast"/>
        <w:ind w:firstLineChars="200" w:firstLine="640"/>
        <w:rPr>
          <w:rFonts w:ascii="仿宋" w:eastAsia="仿宋" w:hAnsi="仿宋" w:hint="eastAsia"/>
          <w:sz w:val="32"/>
          <w:szCs w:val="32"/>
        </w:rPr>
      </w:pPr>
      <w:r>
        <w:rPr>
          <w:rFonts w:ascii="仿宋" w:eastAsia="仿宋" w:hAnsi="仿宋" w:hint="eastAsia"/>
          <w:sz w:val="32"/>
          <w:szCs w:val="32"/>
        </w:rPr>
        <w:t>3、当事人的委托人郭茂林签字确认的我局执法人员于2022年8月23日，在现场检查时做的《现场检查（勘验）笔录》1份，可以证明当事人存在的违法事实；</w:t>
      </w:r>
    </w:p>
    <w:p w:rsidR="000E2418" w:rsidRDefault="000E2418" w:rsidP="000E2418">
      <w:pPr>
        <w:adjustRightInd w:val="0"/>
        <w:snapToGrid w:val="0"/>
        <w:spacing w:line="440" w:lineRule="atLeast"/>
        <w:ind w:firstLineChars="200" w:firstLine="640"/>
        <w:rPr>
          <w:rFonts w:ascii="仿宋" w:eastAsia="仿宋" w:hAnsi="仿宋" w:hint="eastAsia"/>
          <w:sz w:val="32"/>
          <w:szCs w:val="32"/>
        </w:rPr>
      </w:pPr>
      <w:r>
        <w:rPr>
          <w:rFonts w:ascii="仿宋" w:eastAsia="仿宋" w:hAnsi="仿宋" w:hint="eastAsia"/>
          <w:sz w:val="32"/>
          <w:szCs w:val="32"/>
        </w:rPr>
        <w:t>4、当事人的委托人郭茂林签字确认的我局执法人员于2022年8月23日，在现场检查时做的《调查询问笔录》1份，可以证明当事人存在的违法事实；</w:t>
      </w:r>
    </w:p>
    <w:p w:rsidR="000E2418" w:rsidRDefault="000E2418" w:rsidP="000E2418">
      <w:pPr>
        <w:adjustRightInd w:val="0"/>
        <w:snapToGrid w:val="0"/>
        <w:spacing w:line="440" w:lineRule="atLeast"/>
        <w:ind w:firstLineChars="200" w:firstLine="640"/>
        <w:rPr>
          <w:rFonts w:ascii="仿宋" w:eastAsia="仿宋" w:hAnsi="仿宋" w:hint="eastAsia"/>
          <w:sz w:val="32"/>
          <w:szCs w:val="32"/>
        </w:rPr>
      </w:pPr>
      <w:r>
        <w:rPr>
          <w:rFonts w:ascii="仿宋" w:eastAsia="仿宋" w:hAnsi="仿宋" w:hint="eastAsia"/>
          <w:sz w:val="32"/>
          <w:szCs w:val="32"/>
        </w:rPr>
        <w:t>5、当事人的委托人郭茂林签字确认的我局执法人员于2022年8月23日，在现场检查时做的《污染源现场监察记录》1份，可以证明当事人存在的违法事实；</w:t>
      </w:r>
    </w:p>
    <w:p w:rsidR="000E2418" w:rsidRDefault="000E2418" w:rsidP="000E2418">
      <w:pPr>
        <w:adjustRightInd w:val="0"/>
        <w:snapToGrid w:val="0"/>
        <w:spacing w:line="440" w:lineRule="atLeast"/>
        <w:ind w:firstLineChars="200" w:firstLine="640"/>
        <w:rPr>
          <w:rFonts w:ascii="仿宋" w:eastAsia="仿宋" w:hAnsi="仿宋" w:hint="eastAsia"/>
          <w:sz w:val="32"/>
          <w:szCs w:val="32"/>
        </w:rPr>
      </w:pPr>
      <w:r>
        <w:rPr>
          <w:rFonts w:ascii="仿宋" w:eastAsia="仿宋" w:hAnsi="仿宋" w:hint="eastAsia"/>
          <w:sz w:val="32"/>
          <w:szCs w:val="32"/>
        </w:rPr>
        <w:t>6、2022年8月23日，由当事人的委托人郭茂林签字确认的送达回证1份，证明收到了当事人存在的违法事实《检</w:t>
      </w:r>
      <w:r>
        <w:rPr>
          <w:rFonts w:ascii="仿宋" w:eastAsia="仿宋" w:hAnsi="仿宋" w:hint="eastAsia"/>
          <w:sz w:val="32"/>
          <w:szCs w:val="32"/>
        </w:rPr>
        <w:lastRenderedPageBreak/>
        <w:t>测报告》（编号：SDJC2022012705）；</w:t>
      </w:r>
    </w:p>
    <w:p w:rsidR="000E2418" w:rsidRDefault="000E2418" w:rsidP="000E2418">
      <w:pPr>
        <w:adjustRightInd w:val="0"/>
        <w:snapToGrid w:val="0"/>
        <w:spacing w:line="440" w:lineRule="atLeast"/>
        <w:ind w:firstLineChars="200" w:firstLine="640"/>
        <w:rPr>
          <w:rFonts w:ascii="仿宋" w:eastAsia="仿宋" w:hAnsi="仿宋" w:hint="eastAsia"/>
          <w:sz w:val="32"/>
          <w:szCs w:val="32"/>
        </w:rPr>
      </w:pPr>
      <w:r>
        <w:rPr>
          <w:rFonts w:ascii="仿宋" w:eastAsia="仿宋" w:hAnsi="仿宋" w:hint="eastAsia"/>
          <w:sz w:val="32"/>
          <w:szCs w:val="32"/>
        </w:rPr>
        <w:t>7、我局执法人员于2022年8月9日、2022年8月23日，在当事人检查时现场拍摄照片2份，可以证明当事人存在的违法事实。</w:t>
      </w:r>
    </w:p>
    <w:p w:rsidR="000E2418" w:rsidRDefault="000E2418" w:rsidP="000E2418">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本机关认为你（单位）上述行为，违反了《中华人民共和国大气污染防治法》第四十七条第二款的规定。</w:t>
      </w:r>
    </w:p>
    <w:p w:rsidR="000E2418" w:rsidRDefault="000E2418" w:rsidP="000E2418">
      <w:pPr>
        <w:adjustRightInd w:val="0"/>
        <w:snapToGrid w:val="0"/>
        <w:spacing w:line="360" w:lineRule="exact"/>
        <w:ind w:firstLineChars="200" w:firstLine="640"/>
        <w:rPr>
          <w:rFonts w:ascii="Times New Roman" w:eastAsia="仿宋_GB2312" w:hAnsi="Times New Roman" w:hint="eastAsia"/>
          <w:sz w:val="24"/>
        </w:rPr>
      </w:pPr>
      <w:r>
        <w:rPr>
          <w:rFonts w:ascii="仿宋" w:eastAsia="仿宋" w:hAnsi="仿宋" w:hint="eastAsia"/>
          <w:sz w:val="32"/>
          <w:szCs w:val="32"/>
        </w:rPr>
        <w:t>我局于2022年10月21日以《临沂市生态环境局行政处罚事先告知书》（临环（兰陵）罚告字〔</w:t>
      </w:r>
      <w:r>
        <w:rPr>
          <w:rFonts w:ascii="Times New Roman" w:eastAsia="仿宋_GB2312" w:hAnsi="Times New Roman"/>
          <w:sz w:val="24"/>
          <w:szCs w:val="24"/>
        </w:rPr>
        <w:t>2022</w:t>
      </w:r>
      <w:r>
        <w:rPr>
          <w:rFonts w:ascii="仿宋" w:eastAsia="仿宋" w:hAnsi="仿宋" w:hint="eastAsia"/>
          <w:sz w:val="32"/>
          <w:szCs w:val="32"/>
        </w:rPr>
        <w:t>〕</w:t>
      </w:r>
      <w:r>
        <w:rPr>
          <w:rFonts w:ascii="Times New Roman" w:eastAsia="仿宋_GB2312" w:hAnsi="Times New Roman"/>
          <w:sz w:val="24"/>
          <w:szCs w:val="24"/>
        </w:rPr>
        <w:t>59</w:t>
      </w:r>
      <w:r>
        <w:rPr>
          <w:rFonts w:ascii="仿宋" w:eastAsia="仿宋" w:hAnsi="仿宋" w:hint="eastAsia"/>
          <w:sz w:val="32"/>
          <w:szCs w:val="32"/>
        </w:rPr>
        <w:t>号）告知你（单位）享有陈述申辩及听证申请权，在法定期限内，你（单位）未进行陈述申辩，也未申请举行听证。</w:t>
      </w:r>
    </w:p>
    <w:p w:rsidR="000E2418" w:rsidRDefault="000E2418" w:rsidP="000E2418">
      <w:pPr>
        <w:adjustRightInd w:val="0"/>
        <w:snapToGrid w:val="0"/>
        <w:spacing w:line="360" w:lineRule="exact"/>
        <w:ind w:firstLineChars="200" w:firstLine="640"/>
        <w:rPr>
          <w:rFonts w:ascii="仿宋" w:eastAsia="仿宋" w:hAnsi="仿宋"/>
          <w:sz w:val="32"/>
          <w:szCs w:val="32"/>
        </w:rPr>
      </w:pPr>
      <w:r>
        <w:rPr>
          <w:rFonts w:ascii="仿宋" w:eastAsia="仿宋" w:hAnsi="仿宋" w:hint="eastAsia"/>
          <w:sz w:val="32"/>
          <w:szCs w:val="32"/>
        </w:rPr>
        <w:t>依据《中华人民共和国大气污染防治法》第一百零八条第四项，适用《山东省生态环境行政处罚裁量基准（2022年版）》（鲁环发〔2022〕13号）（三）大气污染防治类（18）、违法行为修正裁量表规定,我局</w:t>
      </w:r>
      <w:bookmarkStart w:id="0" w:name="_GoBack"/>
      <w:bookmarkEnd w:id="0"/>
      <w:r>
        <w:rPr>
          <w:rFonts w:ascii="仿宋" w:eastAsia="仿宋" w:hAnsi="仿宋" w:hint="eastAsia"/>
          <w:sz w:val="32"/>
          <w:szCs w:val="32"/>
        </w:rPr>
        <w:t>决定对你（单位）处以如下行政处罚：罚款人民币贰万元整(</w:t>
      </w:r>
      <w:r>
        <w:rPr>
          <w:rFonts w:ascii="宋体" w:eastAsia="宋体" w:cs="宋体" w:hint="eastAsia"/>
          <w:sz w:val="32"/>
          <w:szCs w:val="32"/>
        </w:rPr>
        <w:t>¥</w:t>
      </w:r>
      <w:r>
        <w:rPr>
          <w:rFonts w:ascii="仿宋" w:eastAsia="仿宋" w:hAnsi="仿宋" w:cs="仿宋" w:hint="eastAsia"/>
          <w:sz w:val="32"/>
          <w:szCs w:val="32"/>
        </w:rPr>
        <w:t>20,000.00</w:t>
      </w:r>
      <w:r>
        <w:rPr>
          <w:rFonts w:ascii="仿宋" w:eastAsia="仿宋" w:hAnsi="仿宋" w:hint="eastAsia"/>
          <w:sz w:val="32"/>
          <w:szCs w:val="32"/>
        </w:rPr>
        <w:t>元)。</w:t>
      </w:r>
    </w:p>
    <w:p w:rsidR="000E2418" w:rsidRDefault="000E2418" w:rsidP="000E2418">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限你（单位）自收到本处罚决定之日起十五日内，持我局出具的“山东省非税收入通用票据”将罚款缴至银行。逾期不缴纳罚款的，我局可以根据《中华人民共和国行政处罚法》第七十二条第一款第一项规定每日按罚款数额的3％依法加处罚款。</w:t>
      </w:r>
    </w:p>
    <w:p w:rsidR="000E2418" w:rsidRDefault="000E2418" w:rsidP="000E2418">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你（单位）如不服从本处罚决定，可在接到决定书之日起60日内向临沂市人民政府申请行政复议，也可在6个月内直接向人民法院提起行政诉讼。申请行政复议或者提起行政诉讼，不停止行政处罚决定的执行。</w:t>
      </w:r>
    </w:p>
    <w:p w:rsidR="000E2418" w:rsidRDefault="000E2418" w:rsidP="000E2418">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逾期不申请行政复议，不提起行政诉讼，又不履行本处罚决定的，我局将依法申请人民法院强制执行。</w:t>
      </w:r>
    </w:p>
    <w:p w:rsidR="000E2418" w:rsidRDefault="000E2418" w:rsidP="000E2418">
      <w:pPr>
        <w:adjustRightInd w:val="0"/>
        <w:snapToGrid w:val="0"/>
        <w:spacing w:line="360" w:lineRule="exact"/>
        <w:ind w:firstLineChars="200" w:firstLine="640"/>
        <w:rPr>
          <w:rFonts w:ascii="仿宋" w:eastAsia="仿宋" w:hAnsi="仿宋" w:hint="eastAsia"/>
          <w:sz w:val="32"/>
          <w:szCs w:val="32"/>
        </w:rPr>
      </w:pPr>
    </w:p>
    <w:p w:rsidR="000E2418" w:rsidRDefault="000E2418" w:rsidP="000E2418">
      <w:pPr>
        <w:adjustRightInd w:val="0"/>
        <w:snapToGrid w:val="0"/>
        <w:spacing w:line="360" w:lineRule="exact"/>
        <w:ind w:firstLineChars="1824" w:firstLine="5837"/>
        <w:rPr>
          <w:rFonts w:ascii="仿宋" w:eastAsia="仿宋" w:hAnsi="仿宋" w:hint="eastAsia"/>
          <w:sz w:val="32"/>
          <w:szCs w:val="32"/>
        </w:rPr>
      </w:pPr>
    </w:p>
    <w:p w:rsidR="000E2418" w:rsidRDefault="000E2418" w:rsidP="000E2418">
      <w:pPr>
        <w:adjustRightInd w:val="0"/>
        <w:snapToGrid w:val="0"/>
        <w:spacing w:line="360" w:lineRule="exact"/>
        <w:ind w:firstLineChars="1700" w:firstLine="5440"/>
        <w:rPr>
          <w:rFonts w:ascii="仿宋" w:eastAsia="仿宋" w:hAnsi="仿宋" w:hint="eastAsia"/>
          <w:sz w:val="32"/>
          <w:szCs w:val="32"/>
        </w:rPr>
      </w:pPr>
      <w:r>
        <w:rPr>
          <w:rFonts w:ascii="仿宋" w:eastAsia="仿宋" w:hAnsi="仿宋" w:hint="eastAsia"/>
          <w:sz w:val="32"/>
          <w:szCs w:val="32"/>
        </w:rPr>
        <w:t>临沂市生态环境局</w:t>
      </w:r>
    </w:p>
    <w:p w:rsidR="000E2418" w:rsidRDefault="000E2418" w:rsidP="000E2418">
      <w:pPr>
        <w:adjustRightInd w:val="0"/>
        <w:snapToGrid w:val="0"/>
        <w:spacing w:line="360" w:lineRule="exact"/>
        <w:ind w:firstLineChars="1827" w:firstLine="5846"/>
        <w:rPr>
          <w:rFonts w:ascii="仿宋" w:eastAsia="仿宋" w:hAnsi="仿宋" w:hint="eastAsia"/>
          <w:sz w:val="32"/>
          <w:szCs w:val="32"/>
        </w:rPr>
      </w:pPr>
      <w:r>
        <w:rPr>
          <w:rFonts w:ascii="仿宋" w:eastAsia="仿宋" w:hAnsi="仿宋" w:hint="eastAsia"/>
          <w:sz w:val="32"/>
          <w:szCs w:val="32"/>
        </w:rPr>
        <w:t>2022年11月4日</w:t>
      </w:r>
    </w:p>
    <w:p w:rsidR="00865A79" w:rsidRDefault="00865A79"/>
    <w:sectPr w:rsidR="00865A79" w:rsidSect="00013C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2F7" w:rsidRDefault="006962F7" w:rsidP="000E2418">
      <w:r>
        <w:separator/>
      </w:r>
    </w:p>
  </w:endnote>
  <w:endnote w:type="continuationSeparator" w:id="0">
    <w:p w:rsidR="006962F7" w:rsidRDefault="006962F7" w:rsidP="000E2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2F7" w:rsidRDefault="006962F7" w:rsidP="000E2418">
      <w:r>
        <w:separator/>
      </w:r>
    </w:p>
  </w:footnote>
  <w:footnote w:type="continuationSeparator" w:id="0">
    <w:p w:rsidR="006962F7" w:rsidRDefault="006962F7" w:rsidP="000E24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2418"/>
    <w:rsid w:val="00013C5F"/>
    <w:rsid w:val="000C4C16"/>
    <w:rsid w:val="000E2418"/>
    <w:rsid w:val="000E3B17"/>
    <w:rsid w:val="0010478D"/>
    <w:rsid w:val="00293AF7"/>
    <w:rsid w:val="003C2EF2"/>
    <w:rsid w:val="0056176A"/>
    <w:rsid w:val="006353E0"/>
    <w:rsid w:val="00677A55"/>
    <w:rsid w:val="006962F7"/>
    <w:rsid w:val="00762659"/>
    <w:rsid w:val="00824F6C"/>
    <w:rsid w:val="00865A79"/>
    <w:rsid w:val="00901C22"/>
    <w:rsid w:val="00916218"/>
    <w:rsid w:val="00916D4D"/>
    <w:rsid w:val="00AA453D"/>
    <w:rsid w:val="00B6263B"/>
    <w:rsid w:val="00C54340"/>
    <w:rsid w:val="00CA4F96"/>
    <w:rsid w:val="00D733A3"/>
    <w:rsid w:val="00E53A73"/>
    <w:rsid w:val="00EA6D33"/>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418"/>
    <w:pPr>
      <w:widowControl w:val="0"/>
      <w:jc w:val="both"/>
    </w:pPr>
    <w:rPr>
      <w:rFonts w:ascii="等线" w:eastAsia="等线" w:hAnsi="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E2418"/>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rsid w:val="000E2418"/>
    <w:rPr>
      <w:kern w:val="2"/>
      <w:sz w:val="18"/>
      <w:szCs w:val="18"/>
    </w:rPr>
  </w:style>
  <w:style w:type="paragraph" w:styleId="a4">
    <w:name w:val="footer"/>
    <w:basedOn w:val="a"/>
    <w:link w:val="Char0"/>
    <w:rsid w:val="000E2418"/>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rsid w:val="000E2418"/>
    <w:rPr>
      <w:kern w:val="2"/>
      <w:sz w:val="18"/>
      <w:szCs w:val="18"/>
    </w:rPr>
  </w:style>
</w:styles>
</file>

<file path=word/webSettings.xml><?xml version="1.0" encoding="utf-8"?>
<w:webSettings xmlns:r="http://schemas.openxmlformats.org/officeDocument/2006/relationships" xmlns:w="http://schemas.openxmlformats.org/wordprocessingml/2006/main">
  <w:divs>
    <w:div w:id="13352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1224</Characters>
  <Application>Microsoft Office Word</Application>
  <DocSecurity>0</DocSecurity>
  <Lines>10</Lines>
  <Paragraphs>2</Paragraphs>
  <ScaleCrop>false</ScaleCrop>
  <Company>CHINA</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2022-11-14T08:08:00Z</dcterms:created>
  <dcterms:modified xsi:type="dcterms:W3CDTF">2022-11-14T08:08:00Z</dcterms:modified>
</cp:coreProperties>
</file>