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Fonts w:ascii="Times New Roman" w:hAnsi="Times New Roman" w:eastAsia="方正小标宋简体" w:cs="Times New Roman"/>
          <w:b w:val="0"/>
          <w:i w:val="0"/>
          <w:caps w:val="0"/>
          <w:color w:val="000000" w:themeColor="text1"/>
          <w:spacing w:val="0"/>
          <w:w w:val="100"/>
          <w:sz w:val="40"/>
          <w:szCs w:val="40"/>
          <w14:textFill>
            <w14:solidFill>
              <w14:schemeClr w14:val="tx1"/>
            </w14:solidFill>
          </w14:textFill>
        </w:rPr>
      </w:pPr>
      <w:r>
        <w:rPr>
          <w:rFonts w:ascii="Times New Roman" w:hAnsi="Times New Roman" w:eastAsia="方正小标宋简体" w:cs="Times New Roman"/>
          <w:b w:val="0"/>
          <w:i w:val="0"/>
          <w:caps w:val="0"/>
          <w:color w:val="000000" w:themeColor="text1"/>
          <w:spacing w:val="0"/>
          <w:w w:val="100"/>
          <w:sz w:val="40"/>
          <w:szCs w:val="40"/>
          <w14:textFill>
            <w14:solidFill>
              <w14:schemeClr w14:val="tx1"/>
            </w14:solidFill>
          </w14:textFill>
        </w:rPr>
        <w:t>兰陵县</w:t>
      </w:r>
      <w:r>
        <w:rPr>
          <w:rFonts w:hint="eastAsia" w:ascii="Times New Roman" w:hAnsi="Times New Roman" w:eastAsia="方正小标宋简体" w:cs="Times New Roman"/>
          <w:b w:val="0"/>
          <w:i w:val="0"/>
          <w:caps w:val="0"/>
          <w:color w:val="000000" w:themeColor="text1"/>
          <w:spacing w:val="0"/>
          <w:w w:val="100"/>
          <w:sz w:val="40"/>
          <w:szCs w:val="40"/>
          <w:lang w:eastAsia="zh-CN"/>
          <w14:textFill>
            <w14:solidFill>
              <w14:schemeClr w14:val="tx1"/>
            </w14:solidFill>
          </w14:textFill>
        </w:rPr>
        <w:t>第七</w:t>
      </w:r>
      <w:r>
        <w:rPr>
          <w:rFonts w:ascii="Times New Roman" w:hAnsi="Times New Roman" w:eastAsia="方正小标宋简体" w:cs="Times New Roman"/>
          <w:b w:val="0"/>
          <w:i w:val="0"/>
          <w:caps w:val="0"/>
          <w:color w:val="000000" w:themeColor="text1"/>
          <w:spacing w:val="0"/>
          <w:w w:val="100"/>
          <w:sz w:val="40"/>
          <w:szCs w:val="40"/>
          <w14:textFill>
            <w14:solidFill>
              <w14:schemeClr w14:val="tx1"/>
            </w14:solidFill>
          </w14:textFill>
        </w:rPr>
        <w:t>小学</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Fonts w:ascii="Times New Roman" w:hAnsi="Times New Roman" w:eastAsia="方正小标宋简体" w:cs="Times New Roman"/>
          <w:b w:val="0"/>
          <w:i w:val="0"/>
          <w:caps w:val="0"/>
          <w:color w:val="000000" w:themeColor="text1"/>
          <w:spacing w:val="0"/>
          <w:w w:val="100"/>
          <w:sz w:val="40"/>
          <w:szCs w:val="40"/>
          <w14:textFill>
            <w14:solidFill>
              <w14:schemeClr w14:val="tx1"/>
            </w14:solidFill>
          </w14:textFill>
        </w:rPr>
      </w:pPr>
      <w:r>
        <w:rPr>
          <w:rFonts w:ascii="Times New Roman" w:hAnsi="Times New Roman" w:eastAsia="方正小标宋简体" w:cs="Times New Roman"/>
          <w:b w:val="0"/>
          <w:i w:val="0"/>
          <w:caps w:val="0"/>
          <w:color w:val="000000" w:themeColor="text1"/>
          <w:spacing w:val="0"/>
          <w:w w:val="100"/>
          <w:sz w:val="40"/>
          <w:szCs w:val="40"/>
          <w14:textFill>
            <w14:solidFill>
              <w14:schemeClr w14:val="tx1"/>
            </w14:solidFill>
          </w14:textFill>
        </w:rPr>
        <w:t>教师教学教研常规检查细则</w:t>
      </w:r>
    </w:p>
    <w:p>
      <w:pPr>
        <w:snapToGrid/>
        <w:spacing w:before="0" w:beforeAutospacing="0" w:after="0" w:afterAutospacing="0" w:line="400" w:lineRule="exact"/>
        <w:ind w:firstLine="640" w:firstLineChars="200"/>
        <w:jc w:val="both"/>
        <w:textAlignment w:val="baseline"/>
        <w:rPr>
          <w:rFonts w:ascii="Times New Roman" w:hAnsi="Times New Roman" w:eastAsia="仿宋_GB2312" w:cs="Times New Roman"/>
          <w:b w:val="0"/>
          <w:i w:val="0"/>
          <w:caps w:val="0"/>
          <w:color w:val="000000" w:themeColor="text1"/>
          <w:spacing w:val="0"/>
          <w:w w:val="100"/>
          <w:sz w:val="32"/>
          <w:szCs w:val="32"/>
          <w14:textFill>
            <w14:solidFill>
              <w14:schemeClr w14:val="tx1"/>
            </w14:solidFill>
          </w14:textFill>
        </w:rPr>
      </w:pPr>
    </w:p>
    <w:p>
      <w:pPr>
        <w:keepLines w:val="0"/>
        <w:widowControl w:val="0"/>
        <w:snapToGrid/>
        <w:spacing w:before="0" w:beforeAutospacing="0" w:after="0" w:afterAutospacing="0" w:line="340" w:lineRule="exact"/>
        <w:ind w:firstLine="560" w:firstLineChars="200"/>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教师教学教研常规具体检查内容共10项，满分100分，加分项目在教师教学教研常规实际得分的基础上累加，上不封顶，按15%计入综合量化总分。</w:t>
      </w:r>
    </w:p>
    <w:p>
      <w:pPr>
        <w:keepLines w:val="0"/>
        <w:widowControl w:val="0"/>
        <w:snapToGrid/>
        <w:spacing w:before="0" w:beforeAutospacing="0" w:after="0" w:afterAutospacing="0" w:line="340" w:lineRule="exact"/>
        <w:ind w:firstLine="560" w:firstLineChars="200"/>
        <w:jc w:val="both"/>
        <w:textAlignment w:val="baseline"/>
        <w:rPr>
          <w:rFonts w:ascii="Times New Roman" w:hAnsi="Times New Roman" w:eastAsia="黑体"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黑体" w:cs="Times New Roman"/>
          <w:b w:val="0"/>
          <w:i w:val="0"/>
          <w:caps w:val="0"/>
          <w:color w:val="000000" w:themeColor="text1"/>
          <w:spacing w:val="0"/>
          <w:w w:val="100"/>
          <w:sz w:val="28"/>
          <w:szCs w:val="28"/>
          <w14:textFill>
            <w14:solidFill>
              <w14:schemeClr w14:val="tx1"/>
            </w14:solidFill>
          </w14:textFill>
        </w:rPr>
        <w:t>一、检查内容</w:t>
      </w:r>
    </w:p>
    <w:p>
      <w:pPr>
        <w:keepLines w:val="0"/>
        <w:widowControl w:val="0"/>
        <w:snapToGrid/>
        <w:spacing w:before="0" w:beforeAutospacing="0" w:after="0" w:afterAutospacing="0" w:line="340" w:lineRule="exact"/>
        <w:ind w:firstLine="560" w:firstLineChars="200"/>
        <w:jc w:val="both"/>
        <w:textAlignment w:val="baseline"/>
        <w:rPr>
          <w:rFonts w:ascii="Times New Roman" w:hAnsi="Times New Roman" w:eastAsia="黑体"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楷体_GB2312" w:cs="Times New Roman"/>
          <w:b w:val="0"/>
          <w:i w:val="0"/>
          <w:caps w:val="0"/>
          <w:color w:val="000000" w:themeColor="text1"/>
          <w:spacing w:val="0"/>
          <w:w w:val="100"/>
          <w:sz w:val="28"/>
          <w:szCs w:val="28"/>
          <w14:textFill>
            <w14:solidFill>
              <w14:schemeClr w14:val="tx1"/>
            </w14:solidFill>
          </w14:textFill>
        </w:rPr>
        <w:t>（一）教学计划、总结（各2分，共4分）</w:t>
      </w:r>
    </w:p>
    <w:p>
      <w:pPr>
        <w:keepLines w:val="0"/>
        <w:widowControl w:val="0"/>
        <w:snapToGrid/>
        <w:spacing w:before="0" w:beforeAutospacing="0" w:after="0" w:afterAutospacing="0" w:line="340" w:lineRule="exact"/>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 xml:space="preserve">    按照要求完成并按时上交教学计划、总结，不按照要求及时完成上交的，每项扣２分。</w:t>
      </w:r>
    </w:p>
    <w:p>
      <w:pPr>
        <w:keepLines w:val="0"/>
        <w:widowControl w:val="0"/>
        <w:snapToGrid/>
        <w:spacing w:before="0" w:beforeAutospacing="0" w:after="0" w:afterAutospacing="0" w:line="340" w:lineRule="exact"/>
        <w:ind w:firstLine="560" w:firstLineChars="200"/>
        <w:jc w:val="both"/>
        <w:textAlignment w:val="baseline"/>
        <w:rPr>
          <w:rFonts w:ascii="Times New Roman" w:hAnsi="Times New Roman" w:eastAsia="楷体_GB2312"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楷体_GB2312" w:cs="Times New Roman"/>
          <w:b w:val="0"/>
          <w:i w:val="0"/>
          <w:caps w:val="0"/>
          <w:color w:val="000000" w:themeColor="text1"/>
          <w:spacing w:val="0"/>
          <w:w w:val="100"/>
          <w:sz w:val="28"/>
          <w:szCs w:val="28"/>
          <w14:textFill>
            <w14:solidFill>
              <w14:schemeClr w14:val="tx1"/>
            </w14:solidFill>
          </w14:textFill>
        </w:rPr>
        <w:t>（二）备课（20分）</w:t>
      </w:r>
    </w:p>
    <w:p>
      <w:pPr>
        <w:keepLines w:val="0"/>
        <w:widowControl w:val="0"/>
        <w:snapToGrid/>
        <w:spacing w:before="0" w:beforeAutospacing="0" w:after="0" w:afterAutospacing="0" w:line="340" w:lineRule="exact"/>
        <w:ind w:firstLine="560" w:firstLineChars="200"/>
        <w:jc w:val="both"/>
        <w:textAlignment w:val="baseline"/>
        <w:rPr>
          <w:rFonts w:ascii="Times New Roman" w:hAnsi="Times New Roman" w:eastAsia="楷体_GB2312"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楷体_GB2312" w:cs="Times New Roman"/>
          <w:b w:val="0"/>
          <w:i w:val="0"/>
          <w:caps w:val="0"/>
          <w:color w:val="000000" w:themeColor="text1"/>
          <w:spacing w:val="0"/>
          <w:w w:val="100"/>
          <w:sz w:val="28"/>
          <w:szCs w:val="28"/>
          <w14:textFill>
            <w14:solidFill>
              <w14:schemeClr w14:val="tx1"/>
            </w14:solidFill>
          </w14:textFill>
        </w:rPr>
        <w:t>1.个人备课（10分）</w:t>
      </w:r>
    </w:p>
    <w:p>
      <w:pPr>
        <w:keepLines w:val="0"/>
        <w:widowControl w:val="0"/>
        <w:snapToGrid/>
        <w:spacing w:before="0" w:beforeAutospacing="0" w:after="0" w:afterAutospacing="0" w:line="340" w:lineRule="exact"/>
        <w:ind w:firstLine="562" w:firstLineChars="200"/>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仿宋_GB2312" w:cs="Times New Roman"/>
          <w:b/>
          <w:bCs/>
          <w:i w:val="0"/>
          <w:caps w:val="0"/>
          <w:color w:val="000000" w:themeColor="text1"/>
          <w:spacing w:val="0"/>
          <w:w w:val="100"/>
          <w:sz w:val="28"/>
          <w:szCs w:val="28"/>
          <w14:textFill>
            <w14:solidFill>
              <w14:schemeClr w14:val="tx1"/>
            </w14:solidFill>
          </w14:textFill>
        </w:rPr>
        <w:t>（1）</w:t>
      </w:r>
      <w:r>
        <w:rPr>
          <w:rFonts w:ascii="Times New Roman" w:hAnsi="Times New Roman" w:eastAsia="仿宋_GB2312" w:cs="Times New Roman"/>
          <w:b w:val="0"/>
          <w:bCs/>
          <w:i w:val="0"/>
          <w:caps w:val="0"/>
          <w:color w:val="000000" w:themeColor="text1"/>
          <w:spacing w:val="0"/>
          <w:w w:val="100"/>
          <w:sz w:val="28"/>
          <w:szCs w:val="28"/>
          <w14:textFill>
            <w14:solidFill>
              <w14:schemeClr w14:val="tx1"/>
            </w14:solidFill>
          </w14:textFill>
        </w:rPr>
        <w:t>严格做到先周备课，不备课就上课是一种渎职行为。</w:t>
      </w: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备课要有课标要求、全册备课、单元备课、课时备课、板书设计、教后反思等环节。</w:t>
      </w:r>
    </w:p>
    <w:p>
      <w:pPr>
        <w:keepLines w:val="0"/>
        <w:widowControl w:val="0"/>
        <w:snapToGrid/>
        <w:spacing w:before="0" w:beforeAutospacing="0" w:after="0" w:afterAutospacing="0" w:line="340" w:lineRule="exact"/>
        <w:ind w:firstLine="560" w:firstLineChars="200"/>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2）教师要先周备课。教师个人要充分利用临沂市“智慧云平台”教育资源进行网上备课，兼带学科教师可以同年级共享一份教案，但要有个人的二次备课。同时带两个年级的教师，可以主备一个年级，另一个年级略备。</w:t>
      </w:r>
    </w:p>
    <w:p>
      <w:pPr>
        <w:keepLines w:val="0"/>
        <w:widowControl w:val="0"/>
        <w:snapToGrid/>
        <w:spacing w:before="0" w:beforeAutospacing="0" w:after="0" w:afterAutospacing="0" w:line="340" w:lineRule="exact"/>
        <w:ind w:firstLine="560" w:firstLineChars="200"/>
        <w:jc w:val="both"/>
        <w:textAlignment w:val="baseline"/>
        <w:rPr>
          <w:rFonts w:ascii="Times New Roman" w:hAnsi="Times New Roman" w:eastAsia="仿宋_GB2312" w:cs="Times New Roman"/>
          <w:b/>
          <w:bCs/>
          <w:i w:val="0"/>
          <w:caps w:val="0"/>
          <w:color w:val="000000" w:themeColor="text1"/>
          <w:spacing w:val="0"/>
          <w:w w:val="100"/>
          <w:sz w:val="28"/>
          <w:szCs w:val="28"/>
          <w14:textFill>
            <w14:solidFill>
              <w14:schemeClr w14:val="tx1"/>
            </w14:solidFill>
          </w14:textFill>
        </w:rPr>
      </w:pP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（3）教龄五年以下的教师必须备详案，注重教学设计的规范性。教龄五年以上的教师要重在教学设计的创新性和个性化。要重在实效；重在重难点突破过程，</w:t>
      </w:r>
      <w:r>
        <w:rPr>
          <w:rFonts w:ascii="Times New Roman" w:hAnsi="Times New Roman" w:eastAsia="仿宋_GB2312" w:cs="Times New Roman"/>
          <w:b/>
          <w:bCs/>
          <w:i w:val="0"/>
          <w:caps w:val="0"/>
          <w:color w:val="000000" w:themeColor="text1"/>
          <w:spacing w:val="0"/>
          <w:w w:val="100"/>
          <w:sz w:val="28"/>
          <w:szCs w:val="28"/>
          <w14:textFill>
            <w14:solidFill>
              <w14:schemeClr w14:val="tx1"/>
            </w14:solidFill>
          </w14:textFill>
        </w:rPr>
        <w:t>要体现新课改精神和临沂市教学策略，一定要有修改和补充。</w:t>
      </w:r>
    </w:p>
    <w:p>
      <w:pPr>
        <w:keepLines w:val="0"/>
        <w:widowControl w:val="0"/>
        <w:snapToGrid/>
        <w:spacing w:before="0" w:beforeAutospacing="0" w:after="0" w:afterAutospacing="0" w:line="340" w:lineRule="exact"/>
        <w:ind w:firstLine="560" w:firstLineChars="200"/>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（4）兼带学科要有备课，课时备课必须齐全，一课一案，其中包括作文指导与讲评、试卷讲评，每少一课时扣1分；不备课就上课的每次扣5分。</w:t>
      </w:r>
    </w:p>
    <w:p>
      <w:pPr>
        <w:keepLines w:val="0"/>
        <w:widowControl w:val="0"/>
        <w:snapToGrid/>
        <w:spacing w:before="0" w:beforeAutospacing="0" w:after="0" w:afterAutospacing="0" w:line="340" w:lineRule="exact"/>
        <w:ind w:firstLine="560" w:firstLineChars="200"/>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（5）内容详实，格式规范，</w:t>
      </w:r>
      <w:r>
        <w:rPr>
          <w:rFonts w:ascii="Times New Roman" w:hAnsi="Times New Roman" w:eastAsia="仿宋_GB2312" w:cs="Times New Roman"/>
          <w:b/>
          <w:bCs/>
          <w:i w:val="0"/>
          <w:caps w:val="0"/>
          <w:color w:val="000000" w:themeColor="text1"/>
          <w:spacing w:val="0"/>
          <w:w w:val="100"/>
          <w:sz w:val="28"/>
          <w:szCs w:val="28"/>
          <w14:textFill>
            <w14:solidFill>
              <w14:schemeClr w14:val="tx1"/>
            </w14:solidFill>
          </w14:textFill>
        </w:rPr>
        <w:t>环节齐全</w:t>
      </w: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。做到有学生活动安排，教学内容分析，有教学设计，有教后反思，每少一项扣2分。</w:t>
      </w:r>
    </w:p>
    <w:p>
      <w:pPr>
        <w:keepLines w:val="0"/>
        <w:widowControl w:val="0"/>
        <w:snapToGrid/>
        <w:spacing w:before="0" w:beforeAutospacing="0" w:after="0" w:afterAutospacing="0" w:line="340" w:lineRule="exact"/>
        <w:ind w:firstLine="560" w:firstLineChars="200"/>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6）重视教学资源的运用，充分运用多媒体、课件实施教学信息化，要把课时备课、课时课件、课时习题设置在一个文件夹中，课件要有修改痕迹，要符合教学需要，实用性强。不设置文件夹或抄袭他人课件的扣2—3分。</w:t>
      </w:r>
    </w:p>
    <w:p>
      <w:pPr>
        <w:keepLines w:val="0"/>
        <w:widowControl w:val="0"/>
        <w:snapToGrid/>
        <w:spacing w:before="0" w:beforeAutospacing="0" w:after="0" w:afterAutospacing="0" w:line="340" w:lineRule="exact"/>
        <w:ind w:firstLine="560" w:firstLineChars="200"/>
        <w:jc w:val="both"/>
        <w:textAlignment w:val="baseline"/>
        <w:rPr>
          <w:rFonts w:ascii="Times New Roman" w:hAnsi="Times New Roman" w:eastAsia="楷体_GB2312"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楷体_GB2312" w:cs="Times New Roman"/>
          <w:b w:val="0"/>
          <w:i w:val="0"/>
          <w:caps w:val="0"/>
          <w:color w:val="000000" w:themeColor="text1"/>
          <w:spacing w:val="0"/>
          <w:w w:val="100"/>
          <w:sz w:val="28"/>
          <w:szCs w:val="28"/>
          <w14:textFill>
            <w14:solidFill>
              <w14:schemeClr w14:val="tx1"/>
            </w14:solidFill>
          </w14:textFill>
        </w:rPr>
        <w:t>2.集体备课（10分）</w:t>
      </w:r>
    </w:p>
    <w:p>
      <w:pPr>
        <w:keepLines w:val="0"/>
        <w:widowControl w:val="0"/>
        <w:snapToGrid/>
        <w:spacing w:before="0" w:beforeAutospacing="0" w:after="0" w:afterAutospacing="0" w:line="340" w:lineRule="exact"/>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 xml:space="preserve">   （1）各年级学科组按学校要求组织集体备课，集体备课要留有影像资料，缺少一次影像资料扣2分。</w:t>
      </w:r>
    </w:p>
    <w:p>
      <w:pPr>
        <w:keepLines w:val="0"/>
        <w:widowControl w:val="0"/>
        <w:snapToGrid/>
        <w:spacing w:before="0" w:beforeAutospacing="0" w:after="0" w:afterAutospacing="0" w:line="340" w:lineRule="exact"/>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 xml:space="preserve">   （2）语、数、英年级学科组每单元开展一次集体研讨活动，对单元教学目标、重难点突破、教学设计进行集体研讨，每少一次扣2分。</w:t>
      </w:r>
    </w:p>
    <w:p>
      <w:pPr>
        <w:keepLines w:val="0"/>
        <w:widowControl w:val="0"/>
        <w:snapToGrid/>
        <w:spacing w:before="0" w:beforeAutospacing="0" w:after="0" w:afterAutospacing="0" w:line="340" w:lineRule="exact"/>
        <w:ind w:firstLine="560" w:firstLineChars="200"/>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（3）集体备课活动材料语、数、英年级学科组每学期需上交2次以上，其他年级学科组需上交1次或1次以上</w:t>
      </w:r>
    </w:p>
    <w:p>
      <w:pPr>
        <w:keepLines w:val="0"/>
        <w:widowControl w:val="0"/>
        <w:snapToGrid/>
        <w:spacing w:before="0" w:beforeAutospacing="0" w:after="0" w:afterAutospacing="0" w:line="340" w:lineRule="exact"/>
        <w:ind w:firstLine="560" w:firstLineChars="200"/>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（4）无故不参加本年级学科组集体备课者，每次扣3分。对于集体备课材料项目不齐的酌情扣分。</w:t>
      </w:r>
    </w:p>
    <w:p>
      <w:pPr>
        <w:keepLines w:val="0"/>
        <w:widowControl w:val="0"/>
        <w:snapToGrid/>
        <w:spacing w:before="0" w:beforeAutospacing="0" w:after="0" w:afterAutospacing="0" w:line="340" w:lineRule="exact"/>
        <w:ind w:firstLine="562" w:firstLineChars="200"/>
        <w:jc w:val="both"/>
        <w:textAlignment w:val="baseline"/>
        <w:rPr>
          <w:rFonts w:ascii="Times New Roman" w:hAnsi="Times New Roman" w:eastAsia="楷体_GB2312" w:cs="Times New Roman"/>
          <w:b/>
          <w:bCs/>
          <w:i w:val="0"/>
          <w:caps w:val="0"/>
          <w:color w:val="000000" w:themeColor="text1"/>
          <w:spacing w:val="0"/>
          <w:w w:val="100"/>
          <w:sz w:val="28"/>
          <w:szCs w:val="28"/>
          <w14:textFill>
            <w14:solidFill>
              <w14:schemeClr w14:val="tx1"/>
            </w14:solidFill>
          </w14:textFill>
        </w:rPr>
      </w:pPr>
      <w:r>
        <w:rPr>
          <w:rFonts w:ascii="Times New Roman" w:hAnsi="Times New Roman" w:eastAsia="楷体_GB2312" w:cs="Times New Roman"/>
          <w:b/>
          <w:bCs/>
          <w:i w:val="0"/>
          <w:caps w:val="0"/>
          <w:color w:val="000000" w:themeColor="text1"/>
          <w:spacing w:val="0"/>
          <w:w w:val="100"/>
          <w:sz w:val="28"/>
          <w:szCs w:val="28"/>
          <w14:textFill>
            <w14:solidFill>
              <w14:schemeClr w14:val="tx1"/>
            </w14:solidFill>
          </w14:textFill>
        </w:rPr>
        <w:t>（三）上课（18分）</w:t>
      </w:r>
    </w:p>
    <w:p>
      <w:pPr>
        <w:keepLines w:val="0"/>
        <w:widowControl w:val="0"/>
        <w:snapToGrid/>
        <w:spacing w:before="0" w:beforeAutospacing="0" w:after="0" w:afterAutospacing="0" w:line="340" w:lineRule="exact"/>
        <w:jc w:val="both"/>
        <w:textAlignment w:val="baseline"/>
        <w:rPr>
          <w:rFonts w:ascii="Times New Roman" w:hAnsi="Times New Roman" w:eastAsia="楷体_GB2312"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楷体_GB2312" w:cs="Times New Roman"/>
          <w:b w:val="0"/>
          <w:i w:val="0"/>
          <w:caps w:val="0"/>
          <w:color w:val="000000" w:themeColor="text1"/>
          <w:spacing w:val="0"/>
          <w:w w:val="100"/>
          <w:sz w:val="28"/>
          <w:szCs w:val="28"/>
          <w14:textFill>
            <w14:solidFill>
              <w14:schemeClr w14:val="tx1"/>
            </w14:solidFill>
          </w14:textFill>
        </w:rPr>
        <w:t xml:space="preserve">     </w:t>
      </w:r>
      <w:r>
        <w:rPr>
          <w:rFonts w:ascii="Times New Roman" w:hAnsi="Times New Roman" w:eastAsia="仿宋_GB2312" w:cs="Times New Roman"/>
          <w:b/>
          <w:bCs/>
          <w:i w:val="0"/>
          <w:caps w:val="0"/>
          <w:color w:val="000000" w:themeColor="text1"/>
          <w:spacing w:val="0"/>
          <w:w w:val="100"/>
          <w:sz w:val="28"/>
          <w:szCs w:val="28"/>
          <w14:textFill>
            <w14:solidFill>
              <w14:schemeClr w14:val="tx1"/>
            </w14:solidFill>
          </w14:textFill>
        </w:rPr>
        <w:t>1.常规课堂教学( 12分</w:t>
      </w:r>
      <w:r>
        <w:rPr>
          <w:rFonts w:ascii="Times New Roman" w:hAnsi="Times New Roman" w:eastAsia="楷体_GB2312" w:cs="Times New Roman"/>
          <w:b w:val="0"/>
          <w:i w:val="0"/>
          <w:caps w:val="0"/>
          <w:color w:val="000000" w:themeColor="text1"/>
          <w:spacing w:val="0"/>
          <w:w w:val="100"/>
          <w:sz w:val="28"/>
          <w:szCs w:val="28"/>
          <w14:textFill>
            <w14:solidFill>
              <w14:schemeClr w14:val="tx1"/>
            </w14:solidFill>
          </w14:textFill>
        </w:rPr>
        <w:t>)</w:t>
      </w:r>
    </w:p>
    <w:p>
      <w:pPr>
        <w:keepLines w:val="0"/>
        <w:widowControl w:val="0"/>
        <w:snapToGrid/>
        <w:spacing w:before="0" w:beforeAutospacing="0" w:after="0" w:afterAutospacing="0" w:line="340" w:lineRule="exact"/>
        <w:ind w:firstLine="560" w:firstLineChars="200"/>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（1）要求</w:t>
      </w:r>
    </w:p>
    <w:p>
      <w:pPr>
        <w:keepLines w:val="0"/>
        <w:widowControl w:val="0"/>
        <w:snapToGrid/>
        <w:spacing w:before="0" w:beforeAutospacing="0" w:after="0" w:afterAutospacing="0" w:line="340" w:lineRule="exact"/>
        <w:ind w:firstLine="560" w:firstLineChars="200"/>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hint="eastAsia" w:ascii="宋体" w:hAnsi="宋体" w:eastAsia="宋体" w:cs="宋体"/>
          <w:b w:val="0"/>
          <w:i w:val="0"/>
          <w:caps w:val="0"/>
          <w:color w:val="000000" w:themeColor="text1"/>
          <w:spacing w:val="0"/>
          <w:w w:val="100"/>
          <w:sz w:val="28"/>
          <w:szCs w:val="28"/>
          <w14:textFill>
            <w14:solidFill>
              <w14:schemeClr w14:val="tx1"/>
            </w14:solidFill>
          </w14:textFill>
        </w:rPr>
        <w:t>①</w:t>
      </w: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课堂上要有强烈的目标意识、责任意识、质量意识。</w:t>
      </w:r>
    </w:p>
    <w:p>
      <w:pPr>
        <w:keepLines w:val="0"/>
        <w:widowControl w:val="0"/>
        <w:snapToGrid/>
        <w:spacing w:before="0" w:beforeAutospacing="0" w:after="0" w:afterAutospacing="0" w:line="340" w:lineRule="exact"/>
        <w:ind w:firstLine="560" w:firstLineChars="200"/>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hint="eastAsia" w:ascii="宋体" w:hAnsi="宋体" w:eastAsia="宋体" w:cs="宋体"/>
          <w:b w:val="0"/>
          <w:i w:val="0"/>
          <w:caps w:val="0"/>
          <w:color w:val="000000" w:themeColor="text1"/>
          <w:spacing w:val="0"/>
          <w:w w:val="100"/>
          <w:sz w:val="28"/>
          <w:szCs w:val="28"/>
          <w14:textFill>
            <w14:solidFill>
              <w14:schemeClr w14:val="tx1"/>
            </w14:solidFill>
          </w14:textFill>
        </w:rPr>
        <w:t>②</w:t>
      </w: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认真做到课前两分钟到岗到位，不坐讲，不拖堂。</w:t>
      </w:r>
    </w:p>
    <w:p>
      <w:pPr>
        <w:keepLines w:val="0"/>
        <w:widowControl w:val="0"/>
        <w:snapToGrid/>
        <w:spacing w:before="0" w:beforeAutospacing="0" w:after="0" w:afterAutospacing="0" w:line="340" w:lineRule="exact"/>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 xml:space="preserve">    </w:t>
      </w:r>
      <w:r>
        <w:rPr>
          <w:rFonts w:hint="eastAsia" w:ascii="宋体" w:hAnsi="宋体" w:eastAsia="宋体" w:cs="宋体"/>
          <w:b w:val="0"/>
          <w:i w:val="0"/>
          <w:caps w:val="0"/>
          <w:color w:val="000000" w:themeColor="text1"/>
          <w:spacing w:val="0"/>
          <w:w w:val="100"/>
          <w:sz w:val="28"/>
          <w:szCs w:val="28"/>
          <w14:textFill>
            <w14:solidFill>
              <w14:schemeClr w14:val="tx1"/>
            </w14:solidFill>
          </w14:textFill>
        </w:rPr>
        <w:t>③</w:t>
      </w: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在课堂教学过程中，要体现</w:t>
      </w:r>
      <w:r>
        <w:rPr>
          <w:rFonts w:ascii="Times New Roman" w:hAnsi="Times New Roman" w:eastAsia="仿宋_GB2312" w:cs="Times New Roman"/>
          <w:b/>
          <w:bCs/>
          <w:i w:val="0"/>
          <w:caps w:val="0"/>
          <w:color w:val="000000" w:themeColor="text1"/>
          <w:spacing w:val="0"/>
          <w:w w:val="100"/>
          <w:sz w:val="28"/>
          <w:szCs w:val="28"/>
          <w14:textFill>
            <w14:solidFill>
              <w14:schemeClr w14:val="tx1"/>
            </w14:solidFill>
          </w14:textFill>
        </w:rPr>
        <w:t>新课标精神</w:t>
      </w: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目标上，由单纯的为学生考试而教转变到提高学生素质上来；对象上，由只重视尖子生转变到关注学困生，面向全体学生；要求上，由一刀切转变到注重发展学生个性；方法上：由“填鸭式”转变到“启发式”，努力培养学生自主学习能力，变学会为会学。注重因材施教，突出学生主体地位，学法指导具体，努力提高课堂效率。</w:t>
      </w:r>
    </w:p>
    <w:p>
      <w:pPr>
        <w:keepLines w:val="0"/>
        <w:widowControl w:val="0"/>
        <w:snapToGrid/>
        <w:spacing w:before="0" w:beforeAutospacing="0" w:after="0" w:afterAutospacing="0" w:line="340" w:lineRule="exact"/>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 xml:space="preserve">    </w:t>
      </w:r>
      <w:r>
        <w:rPr>
          <w:rFonts w:hint="eastAsia" w:ascii="宋体" w:hAnsi="宋体" w:eastAsia="宋体" w:cs="宋体"/>
          <w:b w:val="0"/>
          <w:i w:val="0"/>
          <w:caps w:val="0"/>
          <w:color w:val="000000" w:themeColor="text1"/>
          <w:spacing w:val="0"/>
          <w:w w:val="100"/>
          <w:sz w:val="28"/>
          <w:szCs w:val="28"/>
          <w14:textFill>
            <w14:solidFill>
              <w14:schemeClr w14:val="tx1"/>
            </w14:solidFill>
          </w14:textFill>
        </w:rPr>
        <w:t>④</w:t>
      </w: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课堂教学规范、高效。每一种设计都力求精心巧妙，每一道习题都要力求典型规范；课堂作业设置分层次，适量适度，课间休息不布置书面作业。</w:t>
      </w:r>
    </w:p>
    <w:p>
      <w:pPr>
        <w:keepLines w:val="0"/>
        <w:widowControl w:val="0"/>
        <w:snapToGrid/>
        <w:spacing w:before="0" w:beforeAutospacing="0" w:after="0" w:afterAutospacing="0" w:line="340" w:lineRule="exact"/>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 xml:space="preserve">    </w:t>
      </w:r>
      <w:r>
        <w:rPr>
          <w:rFonts w:hint="eastAsia" w:ascii="宋体" w:hAnsi="宋体" w:eastAsia="宋体" w:cs="宋体"/>
          <w:b w:val="0"/>
          <w:i w:val="0"/>
          <w:caps w:val="0"/>
          <w:color w:val="000000" w:themeColor="text1"/>
          <w:spacing w:val="0"/>
          <w:w w:val="100"/>
          <w:sz w:val="28"/>
          <w:szCs w:val="28"/>
          <w14:textFill>
            <w14:solidFill>
              <w14:schemeClr w14:val="tx1"/>
            </w14:solidFill>
          </w14:textFill>
        </w:rPr>
        <w:t>⑤</w:t>
      </w: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实行巡课制度，不准酒后进课堂，严禁空课、中途离开课堂、课堂放任、拖堂现象发生，不体罚或变相体罚学生。</w:t>
      </w:r>
    </w:p>
    <w:p>
      <w:pPr>
        <w:keepLines w:val="0"/>
        <w:widowControl w:val="0"/>
        <w:snapToGrid/>
        <w:spacing w:before="0" w:beforeAutospacing="0" w:after="0" w:afterAutospacing="0" w:line="340" w:lineRule="exact"/>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 xml:space="preserve">    </w:t>
      </w: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fldChar w:fldCharType="begin"/>
      </w: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instrText xml:space="preserve"> = 6 \* GB3 \* MERGEFORMAT </w:instrText>
      </w: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fldChar w:fldCharType="separate"/>
      </w:r>
      <w:r>
        <w:rPr>
          <w:rFonts w:hint="eastAsia" w:ascii="宋体" w:hAnsi="宋体" w:eastAsia="宋体" w:cs="宋体"/>
          <w:b w:val="0"/>
          <w:i w:val="0"/>
          <w:caps w:val="0"/>
          <w:color w:val="000000" w:themeColor="text1"/>
          <w:spacing w:val="0"/>
          <w:w w:val="100"/>
          <w:sz w:val="28"/>
          <w:szCs w:val="28"/>
          <w14:textFill>
            <w14:solidFill>
              <w14:schemeClr w14:val="tx1"/>
            </w14:solidFill>
          </w14:textFill>
        </w:rPr>
        <w:t>⑥</w:t>
      </w: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fldChar w:fldCharType="end"/>
      </w: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上课期间不会客，不干私活，不接打电话，不做与教学无关的事情。</w:t>
      </w:r>
    </w:p>
    <w:p>
      <w:pPr>
        <w:keepLines w:val="0"/>
        <w:widowControl w:val="0"/>
        <w:snapToGrid/>
        <w:spacing w:before="0" w:beforeAutospacing="0" w:after="0" w:afterAutospacing="0" w:line="340" w:lineRule="exact"/>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 xml:space="preserve">    </w:t>
      </w: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fldChar w:fldCharType="begin"/>
      </w: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instrText xml:space="preserve"> = 7 \* GB3 \* MERGEFORMAT </w:instrText>
      </w: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fldChar w:fldCharType="separate"/>
      </w:r>
      <w:r>
        <w:rPr>
          <w:rFonts w:hint="eastAsia" w:ascii="宋体" w:hAnsi="宋体" w:eastAsia="宋体" w:cs="宋体"/>
          <w:b w:val="0"/>
          <w:i w:val="0"/>
          <w:caps w:val="0"/>
          <w:color w:val="000000" w:themeColor="text1"/>
          <w:spacing w:val="0"/>
          <w:w w:val="100"/>
          <w:sz w:val="28"/>
          <w:szCs w:val="28"/>
          <w14:textFill>
            <w14:solidFill>
              <w14:schemeClr w14:val="tx1"/>
            </w14:solidFill>
          </w14:textFill>
        </w:rPr>
        <w:t>⑦</w:t>
      </w: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fldChar w:fldCharType="end"/>
      </w: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任课教师要指导学生进行“晨诵”、“午写”等活动。</w:t>
      </w:r>
    </w:p>
    <w:p>
      <w:pPr>
        <w:keepLines w:val="0"/>
        <w:widowControl w:val="0"/>
        <w:snapToGrid/>
        <w:spacing w:before="0" w:beforeAutospacing="0" w:after="0" w:afterAutospacing="0" w:line="340" w:lineRule="exact"/>
        <w:ind w:firstLine="560" w:firstLineChars="200"/>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 xml:space="preserve">（2）评价办法 </w:t>
      </w:r>
    </w:p>
    <w:p>
      <w:pPr>
        <w:keepLines w:val="0"/>
        <w:widowControl w:val="0"/>
        <w:snapToGrid/>
        <w:spacing w:before="0" w:beforeAutospacing="0" w:after="0" w:afterAutospacing="0" w:line="340" w:lineRule="exact"/>
        <w:ind w:firstLine="562" w:firstLineChars="200"/>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仿宋_GB2312" w:cs="Times New Roman"/>
          <w:b/>
          <w:bCs/>
          <w:i w:val="0"/>
          <w:caps w:val="0"/>
          <w:color w:val="000000" w:themeColor="text1"/>
          <w:spacing w:val="0"/>
          <w:w w:val="100"/>
          <w:sz w:val="28"/>
          <w:szCs w:val="28"/>
          <w14:textFill>
            <w14:solidFill>
              <w14:schemeClr w14:val="tx1"/>
            </w14:solidFill>
          </w14:textFill>
        </w:rPr>
        <w:t>采取定时考察与随机抽查相结合的办法，定时考察为学校组织人员对教师的课堂教学进行考察并予以赋分；</w:t>
      </w: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随机抽查时迟到一次扣1分，坐讲每次扣3分（特殊情况除外），擅离岗位扣3分，空堂一节扣10分，其他违反上课纪律的酌情扣分。</w:t>
      </w:r>
    </w:p>
    <w:p>
      <w:pPr>
        <w:keepLines w:val="0"/>
        <w:widowControl w:val="0"/>
        <w:snapToGrid/>
        <w:spacing w:before="0" w:beforeAutospacing="0" w:after="0" w:afterAutospacing="0" w:line="340" w:lineRule="exact"/>
        <w:ind w:firstLine="562" w:firstLineChars="200"/>
        <w:jc w:val="both"/>
        <w:textAlignment w:val="baseline"/>
        <w:rPr>
          <w:rFonts w:ascii="Times New Roman" w:hAnsi="Times New Roman" w:eastAsia="仿宋_GB2312" w:cs="Times New Roman"/>
          <w:b/>
          <w:bCs/>
          <w:i w:val="0"/>
          <w:caps w:val="0"/>
          <w:color w:val="000000" w:themeColor="text1"/>
          <w:spacing w:val="0"/>
          <w:w w:val="100"/>
          <w:sz w:val="28"/>
          <w:szCs w:val="28"/>
          <w14:textFill>
            <w14:solidFill>
              <w14:schemeClr w14:val="tx1"/>
            </w14:solidFill>
          </w14:textFill>
        </w:rPr>
      </w:pPr>
      <w:r>
        <w:rPr>
          <w:rFonts w:ascii="Times New Roman" w:hAnsi="Times New Roman" w:eastAsia="仿宋_GB2312" w:cs="Times New Roman"/>
          <w:b/>
          <w:bCs/>
          <w:i w:val="0"/>
          <w:caps w:val="0"/>
          <w:color w:val="000000" w:themeColor="text1"/>
          <w:spacing w:val="0"/>
          <w:w w:val="100"/>
          <w:sz w:val="28"/>
          <w:szCs w:val="28"/>
          <w14:textFill>
            <w14:solidFill>
              <w14:schemeClr w14:val="tx1"/>
            </w14:solidFill>
          </w14:textFill>
        </w:rPr>
        <w:t>2.研讨课（6分）</w:t>
      </w:r>
    </w:p>
    <w:p>
      <w:pPr>
        <w:keepLines w:val="0"/>
        <w:widowControl w:val="0"/>
        <w:snapToGrid/>
        <w:spacing w:before="0" w:beforeAutospacing="0" w:after="0" w:afterAutospacing="0" w:line="340" w:lineRule="exact"/>
        <w:ind w:firstLine="560" w:firstLineChars="200"/>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（1）每位教师每学期举行一次录像课（一师一优课），授课教师要将录像课相关材料报教务处存档（2分，没有录像课的不得分）。</w:t>
      </w:r>
    </w:p>
    <w:p>
      <w:pPr>
        <w:keepLines w:val="0"/>
        <w:widowControl w:val="0"/>
        <w:snapToGrid/>
        <w:spacing w:before="0" w:beforeAutospacing="0" w:after="0" w:afterAutospacing="0" w:line="340" w:lineRule="exact"/>
        <w:ind w:firstLine="560" w:firstLineChars="200"/>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（2）青蓝工程活动中，每学期师徒之间相互听评课不少于4节（2分，查阅听课记录，每少一次扣0.5分）。</w:t>
      </w:r>
    </w:p>
    <w:p>
      <w:pPr>
        <w:keepLines w:val="0"/>
        <w:widowControl w:val="0"/>
        <w:snapToGrid/>
        <w:spacing w:before="0" w:beforeAutospacing="0" w:after="0" w:afterAutospacing="0" w:line="340" w:lineRule="exact"/>
        <w:ind w:firstLine="560" w:firstLineChars="200"/>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宋体" w:cs="Times New Roman"/>
          <w:b w:val="0"/>
          <w:i w:val="0"/>
          <w:caps w:val="0"/>
          <w:color w:val="000000" w:themeColor="text1"/>
          <w:spacing w:val="0"/>
          <w:w w:val="100"/>
          <w:sz w:val="28"/>
          <w:szCs w:val="28"/>
          <w14:textFill>
            <w14:solidFill>
              <w14:schemeClr w14:val="tx1"/>
            </w14:solidFill>
          </w14:textFill>
        </w:rPr>
        <w:t>（3）</w:t>
      </w: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外出学习教师返校三日内举行汇报课（还原课）或举行汇报讲座，并把相关材料报教导处（2分，上交材料包括研讨课教案、签到表、个人评课表、集体评课表等，每少一个材料扣1分）。</w:t>
      </w:r>
    </w:p>
    <w:p>
      <w:pPr>
        <w:keepLines w:val="0"/>
        <w:widowControl w:val="0"/>
        <w:snapToGrid/>
        <w:spacing w:before="0" w:beforeAutospacing="0" w:after="0" w:afterAutospacing="0" w:line="340" w:lineRule="exact"/>
        <w:ind w:firstLine="562" w:firstLineChars="200"/>
        <w:jc w:val="both"/>
        <w:textAlignment w:val="baseline"/>
        <w:rPr>
          <w:rFonts w:ascii="Times New Roman" w:hAnsi="Times New Roman" w:eastAsia="黑体"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楷体_GB2312" w:cs="Times New Roman"/>
          <w:b/>
          <w:bCs/>
          <w:i w:val="0"/>
          <w:caps w:val="0"/>
          <w:color w:val="000000" w:themeColor="text1"/>
          <w:spacing w:val="0"/>
          <w:w w:val="100"/>
          <w:sz w:val="28"/>
          <w:szCs w:val="28"/>
          <w14:textFill>
            <w14:solidFill>
              <w14:schemeClr w14:val="tx1"/>
            </w14:solidFill>
          </w14:textFill>
        </w:rPr>
        <w:t>（四）备课考查、说课答辩（10）</w:t>
      </w:r>
    </w:p>
    <w:p>
      <w:pPr>
        <w:keepLines w:val="0"/>
        <w:widowControl w:val="0"/>
        <w:snapToGrid/>
        <w:spacing w:before="0" w:beforeAutospacing="0" w:after="0" w:afterAutospacing="0" w:line="340" w:lineRule="exact"/>
        <w:ind w:firstLine="562" w:firstLineChars="200"/>
        <w:jc w:val="both"/>
        <w:textAlignment w:val="baseline"/>
        <w:rPr>
          <w:rFonts w:ascii="Times New Roman" w:hAnsi="Times New Roman" w:eastAsia="仿宋_GB2312" w:cs="Times New Roman"/>
          <w:b/>
          <w:bCs/>
          <w:i w:val="0"/>
          <w:caps w:val="0"/>
          <w:color w:val="000000" w:themeColor="text1"/>
          <w:spacing w:val="0"/>
          <w:w w:val="100"/>
          <w:sz w:val="28"/>
          <w:szCs w:val="28"/>
          <w14:textFill>
            <w14:solidFill>
              <w14:schemeClr w14:val="tx1"/>
            </w14:solidFill>
          </w14:textFill>
        </w:rPr>
      </w:pPr>
      <w:r>
        <w:rPr>
          <w:rFonts w:ascii="Times New Roman" w:hAnsi="Times New Roman" w:eastAsia="仿宋_GB2312" w:cs="Times New Roman"/>
          <w:b/>
          <w:bCs/>
          <w:i w:val="0"/>
          <w:caps w:val="0"/>
          <w:color w:val="000000" w:themeColor="text1"/>
          <w:spacing w:val="0"/>
          <w:w w:val="100"/>
          <w:sz w:val="28"/>
          <w:szCs w:val="28"/>
          <w14:textFill>
            <w14:solidFill>
              <w14:schemeClr w14:val="tx1"/>
            </w14:solidFill>
          </w14:textFill>
        </w:rPr>
        <w:t>1.要求</w:t>
      </w:r>
    </w:p>
    <w:p>
      <w:pPr>
        <w:keepLines w:val="0"/>
        <w:widowControl w:val="0"/>
        <w:snapToGrid/>
        <w:spacing w:before="0" w:beforeAutospacing="0" w:after="0" w:afterAutospacing="0" w:line="340" w:lineRule="exact"/>
        <w:ind w:firstLine="560" w:firstLineChars="200"/>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为加强教师备课的实效性，增强教师对教材学习情况，推动教师把握教材特点，领会编写意图，明确教学要求，提高教学设计能力，学校将组织教师进行备课考查、说课答辩。</w:t>
      </w:r>
    </w:p>
    <w:p>
      <w:pPr>
        <w:keepLines w:val="0"/>
        <w:widowControl w:val="0"/>
        <w:snapToGrid/>
        <w:spacing w:before="0" w:beforeAutospacing="0" w:after="0" w:afterAutospacing="0" w:line="340" w:lineRule="exact"/>
        <w:ind w:firstLine="562" w:firstLineChars="200"/>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仿宋_GB2312" w:cs="Times New Roman"/>
          <w:b/>
          <w:bCs/>
          <w:i w:val="0"/>
          <w:caps w:val="0"/>
          <w:color w:val="000000" w:themeColor="text1"/>
          <w:spacing w:val="0"/>
          <w:w w:val="100"/>
          <w:sz w:val="28"/>
          <w:szCs w:val="28"/>
          <w14:textFill>
            <w14:solidFill>
              <w14:schemeClr w14:val="tx1"/>
            </w14:solidFill>
          </w14:textFill>
        </w:rPr>
        <w:t xml:space="preserve">2.评价办法 </w:t>
      </w:r>
    </w:p>
    <w:p>
      <w:pPr>
        <w:keepLines w:val="0"/>
        <w:widowControl w:val="0"/>
        <w:snapToGrid/>
        <w:spacing w:before="0" w:beforeAutospacing="0" w:after="0" w:afterAutospacing="0" w:line="340" w:lineRule="exact"/>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 xml:space="preserve">    由教务处统一组织，采取定期检查与随机抽查的办法，无故不参加者记零分；由考查小组按考查（答辩）标准实施赋分，满分10分，有多次考查成绩的取其平均分计入总分。</w:t>
      </w:r>
    </w:p>
    <w:p>
      <w:pPr>
        <w:keepLines w:val="0"/>
        <w:widowControl w:val="0"/>
        <w:snapToGrid/>
        <w:spacing w:before="0" w:beforeAutospacing="0" w:after="0" w:afterAutospacing="0" w:line="340" w:lineRule="exact"/>
        <w:ind w:firstLine="562" w:firstLineChars="200"/>
        <w:jc w:val="both"/>
        <w:textAlignment w:val="baseline"/>
        <w:rPr>
          <w:rFonts w:ascii="Times New Roman" w:hAnsi="Times New Roman" w:eastAsia="黑体"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楷体_GB2312" w:cs="Times New Roman"/>
          <w:b/>
          <w:bCs/>
          <w:i w:val="0"/>
          <w:caps w:val="0"/>
          <w:color w:val="000000" w:themeColor="text1"/>
          <w:spacing w:val="0"/>
          <w:w w:val="100"/>
          <w:sz w:val="28"/>
          <w:szCs w:val="28"/>
          <w14:textFill>
            <w14:solidFill>
              <w14:schemeClr w14:val="tx1"/>
            </w14:solidFill>
          </w14:textFill>
        </w:rPr>
        <w:t>（五）作业及批改（8分</w:t>
      </w:r>
      <w:r>
        <w:rPr>
          <w:rFonts w:ascii="Times New Roman" w:hAnsi="Times New Roman" w:eastAsia="楷体_GB2312" w:cs="Times New Roman"/>
          <w:b w:val="0"/>
          <w:i w:val="0"/>
          <w:caps w:val="0"/>
          <w:color w:val="000000" w:themeColor="text1"/>
          <w:spacing w:val="0"/>
          <w:w w:val="100"/>
          <w:sz w:val="28"/>
          <w:szCs w:val="28"/>
          <w14:textFill>
            <w14:solidFill>
              <w14:schemeClr w14:val="tx1"/>
            </w14:solidFill>
          </w14:textFill>
        </w:rPr>
        <w:t>）</w:t>
      </w:r>
    </w:p>
    <w:p>
      <w:pPr>
        <w:keepLines w:val="0"/>
        <w:widowControl w:val="0"/>
        <w:snapToGrid/>
        <w:spacing w:before="0" w:beforeAutospacing="0" w:after="0" w:afterAutospacing="0" w:line="340" w:lineRule="exact"/>
        <w:ind w:firstLine="640"/>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学生书面作业要</w:t>
      </w:r>
      <w:r>
        <w:rPr>
          <w:rFonts w:hint="eastAsia"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适量</w:t>
      </w: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，教师要明确要求和具体的检查督促措施。作业布置适量。做到“五有五必”：有练必选、有发必收、有收必改、有练必评、有错必纠。</w:t>
      </w:r>
    </w:p>
    <w:p>
      <w:pPr>
        <w:keepLines w:val="0"/>
        <w:widowControl w:val="0"/>
        <w:snapToGrid/>
        <w:spacing w:before="0" w:beforeAutospacing="0" w:after="0" w:afterAutospacing="0" w:line="340" w:lineRule="exact"/>
        <w:ind w:firstLine="562" w:firstLineChars="200"/>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仿宋_GB2312" w:cs="Times New Roman"/>
          <w:b/>
          <w:bCs/>
          <w:i w:val="0"/>
          <w:caps w:val="0"/>
          <w:color w:val="000000" w:themeColor="text1"/>
          <w:spacing w:val="0"/>
          <w:w w:val="100"/>
          <w:sz w:val="28"/>
          <w:szCs w:val="28"/>
          <w14:textFill>
            <w14:solidFill>
              <w14:schemeClr w14:val="tx1"/>
            </w14:solidFill>
          </w14:textFill>
        </w:rPr>
        <w:t>1.要求：</w:t>
      </w:r>
    </w:p>
    <w:p>
      <w:pPr>
        <w:keepLines w:val="0"/>
        <w:widowControl w:val="0"/>
        <w:snapToGrid/>
        <w:spacing w:before="0" w:beforeAutospacing="0" w:after="0" w:afterAutospacing="0" w:line="340" w:lineRule="exact"/>
        <w:ind w:firstLine="640"/>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（1）按《教育部办公厅关于加强义务教育学校作业管理的通知》《山东省普通中小学办学基本规范》《临沂市中小学精细化管理》及《兰陵县小学各科作业设置及批改要求》实施作业精细化设置与批改。</w:t>
      </w:r>
    </w:p>
    <w:p>
      <w:pPr>
        <w:keepLines w:val="0"/>
        <w:widowControl w:val="0"/>
        <w:snapToGrid/>
        <w:spacing w:before="0" w:beforeAutospacing="0" w:after="0" w:afterAutospacing="0" w:line="340" w:lineRule="exact"/>
        <w:ind w:firstLine="640"/>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（2）作业布置紧扣教学重点，内容灵活多样，注意广度和深度，鼓励分层作业。</w:t>
      </w:r>
    </w:p>
    <w:p>
      <w:pPr>
        <w:keepLines w:val="0"/>
        <w:widowControl w:val="0"/>
        <w:snapToGrid/>
        <w:spacing w:before="0" w:beforeAutospacing="0" w:after="0" w:afterAutospacing="0" w:line="340" w:lineRule="exact"/>
        <w:ind w:firstLine="560" w:firstLineChars="200"/>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（3）批改及时，不集中布批，不出现漏批、错批现象。作业批改认真，实施等级制批阅，有鼓励性语言或激励标志，评语及批改符号规范、工整，不出现大对号现象。</w:t>
      </w:r>
    </w:p>
    <w:p>
      <w:pPr>
        <w:keepLines w:val="0"/>
        <w:widowControl w:val="0"/>
        <w:snapToGrid/>
        <w:spacing w:before="0" w:beforeAutospacing="0" w:after="0" w:afterAutospacing="0" w:line="340" w:lineRule="exact"/>
        <w:ind w:firstLine="560" w:firstLineChars="200"/>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（4）学生作业行款整齐、格式规范、书写认真、订正及时、干净卫生、不涂不画。</w:t>
      </w:r>
    </w:p>
    <w:p>
      <w:pPr>
        <w:keepLines w:val="0"/>
        <w:widowControl w:val="0"/>
        <w:snapToGrid/>
        <w:spacing w:before="0" w:beforeAutospacing="0" w:after="0" w:afterAutospacing="0" w:line="340" w:lineRule="exact"/>
        <w:ind w:firstLine="560" w:firstLineChars="200"/>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hint="eastAsia"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（5）不得要求家长代批代改作业，不得布置惩罚性无效作业。</w:t>
      </w:r>
    </w:p>
    <w:p>
      <w:pPr>
        <w:keepLines w:val="0"/>
        <w:widowControl w:val="0"/>
        <w:snapToGrid/>
        <w:spacing w:before="0" w:beforeAutospacing="0" w:after="0" w:afterAutospacing="0" w:line="340" w:lineRule="exact"/>
        <w:ind w:firstLine="562" w:firstLineChars="200"/>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仿宋_GB2312" w:cs="Times New Roman"/>
          <w:b/>
          <w:bCs/>
          <w:i w:val="0"/>
          <w:caps w:val="0"/>
          <w:color w:val="000000" w:themeColor="text1"/>
          <w:spacing w:val="0"/>
          <w:w w:val="100"/>
          <w:sz w:val="28"/>
          <w:szCs w:val="28"/>
          <w14:textFill>
            <w14:solidFill>
              <w14:schemeClr w14:val="tx1"/>
            </w14:solidFill>
          </w14:textFill>
        </w:rPr>
        <w:t xml:space="preserve">2.评价办法 </w:t>
      </w: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 xml:space="preserve">   </w:t>
      </w:r>
    </w:p>
    <w:p>
      <w:pPr>
        <w:keepLines w:val="0"/>
        <w:widowControl w:val="0"/>
        <w:snapToGrid/>
        <w:spacing w:before="0" w:beforeAutospacing="0" w:after="0" w:afterAutospacing="0" w:line="340" w:lineRule="exact"/>
        <w:ind w:left="420" w:leftChars="200"/>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（1）设置书面作业的学科，采取双周抽查，月检查，期末总查的办法。根据检查情况量化赋分。在教学督导中受到县级表彰并推广的酌情加分。</w:t>
      </w:r>
    </w:p>
    <w:p>
      <w:pPr>
        <w:keepLines w:val="0"/>
        <w:widowControl w:val="0"/>
        <w:snapToGrid/>
        <w:spacing w:before="0" w:beforeAutospacing="0" w:after="0" w:afterAutospacing="0" w:line="340" w:lineRule="exact"/>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 xml:space="preserve">   （2）错题无订正或错题订正后无二次批阅每次扣2分；出现大对号或错批、漏批现象，按实际情况酌情扣2—5分。</w:t>
      </w:r>
    </w:p>
    <w:p>
      <w:pPr>
        <w:keepLines w:val="0"/>
        <w:widowControl w:val="0"/>
        <w:snapToGrid/>
        <w:spacing w:before="0" w:beforeAutospacing="0" w:after="0" w:afterAutospacing="0" w:line="340" w:lineRule="exact"/>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 xml:space="preserve">   （3）实践作业、特色作业按学校要求完成。数学实践作业一、二年级每学期2次，三、四年级每学期3次，五、六年级每学期4次，道德与法治一至六年级每学期均4次。科学实践作业每学期1次，每学年1次小制作或小发明。语文手抄报三至六年级每单元1次，一、二年级不安排制作手抄报。    </w:t>
      </w:r>
    </w:p>
    <w:p>
      <w:pPr>
        <w:keepLines w:val="0"/>
        <w:widowControl w:val="0"/>
        <w:snapToGrid/>
        <w:spacing w:before="0" w:beforeAutospacing="0" w:after="0" w:afterAutospacing="0" w:line="340" w:lineRule="exact"/>
        <w:ind w:firstLine="560" w:firstLineChars="200"/>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（4）不设置书面作业的学科，另行计算。</w:t>
      </w:r>
    </w:p>
    <w:p>
      <w:pPr>
        <w:keepLines w:val="0"/>
        <w:widowControl w:val="0"/>
        <w:snapToGrid/>
        <w:spacing w:before="0" w:beforeAutospacing="0" w:after="0" w:afterAutospacing="0" w:line="340" w:lineRule="exact"/>
        <w:jc w:val="both"/>
        <w:textAlignment w:val="baseline"/>
        <w:rPr>
          <w:rFonts w:ascii="Times New Roman" w:hAnsi="Times New Roman" w:eastAsia="黑体" w:cs="Times New Roman"/>
          <w:b/>
          <w:bCs/>
          <w:i w:val="0"/>
          <w:caps w:val="0"/>
          <w:color w:val="000000" w:themeColor="text1"/>
          <w:spacing w:val="0"/>
          <w:w w:val="100"/>
          <w:sz w:val="28"/>
          <w:szCs w:val="28"/>
          <w14:textFill>
            <w14:solidFill>
              <w14:schemeClr w14:val="tx1"/>
            </w14:solidFill>
          </w14:textFill>
        </w:rPr>
      </w:pPr>
      <w:r>
        <w:rPr>
          <w:rFonts w:ascii="Times New Roman" w:hAnsi="Times New Roman" w:eastAsia="黑体" w:cs="Times New Roman"/>
          <w:b w:val="0"/>
          <w:i w:val="0"/>
          <w:caps w:val="0"/>
          <w:color w:val="000000" w:themeColor="text1"/>
          <w:spacing w:val="0"/>
          <w:w w:val="100"/>
          <w:sz w:val="28"/>
          <w:szCs w:val="28"/>
          <w14:textFill>
            <w14:solidFill>
              <w14:schemeClr w14:val="tx1"/>
            </w14:solidFill>
          </w14:textFill>
        </w:rPr>
        <w:t xml:space="preserve">   </w:t>
      </w:r>
      <w:r>
        <w:rPr>
          <w:rFonts w:ascii="Times New Roman" w:hAnsi="Times New Roman" w:eastAsia="楷体_GB2312" w:cs="Times New Roman"/>
          <w:b/>
          <w:bCs/>
          <w:i w:val="0"/>
          <w:caps w:val="0"/>
          <w:color w:val="000000" w:themeColor="text1"/>
          <w:spacing w:val="0"/>
          <w:w w:val="100"/>
          <w:sz w:val="28"/>
          <w:szCs w:val="28"/>
          <w14:textFill>
            <w14:solidFill>
              <w14:schemeClr w14:val="tx1"/>
            </w14:solidFill>
          </w14:textFill>
        </w:rPr>
        <w:t>（六）听评课（8分）</w:t>
      </w:r>
    </w:p>
    <w:p>
      <w:pPr>
        <w:keepLines w:val="0"/>
        <w:widowControl w:val="0"/>
        <w:snapToGrid/>
        <w:spacing w:before="0" w:beforeAutospacing="0" w:after="0" w:afterAutospacing="0" w:line="340" w:lineRule="exact"/>
        <w:jc w:val="both"/>
        <w:textAlignment w:val="baseline"/>
        <w:rPr>
          <w:rFonts w:ascii="Times New Roman" w:hAnsi="Times New Roman" w:eastAsia="仿宋_GB2312" w:cs="Times New Roman"/>
          <w:b/>
          <w:bCs/>
          <w:i w:val="0"/>
          <w:caps w:val="0"/>
          <w:color w:val="000000" w:themeColor="text1"/>
          <w:spacing w:val="0"/>
          <w:w w:val="100"/>
          <w:sz w:val="28"/>
          <w:szCs w:val="28"/>
          <w14:textFill>
            <w14:solidFill>
              <w14:schemeClr w14:val="tx1"/>
            </w14:solidFill>
          </w14:textFill>
        </w:rPr>
      </w:pPr>
      <w:r>
        <w:rPr>
          <w:rFonts w:ascii="Times New Roman" w:hAnsi="Times New Roman" w:eastAsia="楷体_GB2312" w:cs="Times New Roman"/>
          <w:b w:val="0"/>
          <w:i w:val="0"/>
          <w:caps w:val="0"/>
          <w:color w:val="000000" w:themeColor="text1"/>
          <w:spacing w:val="0"/>
          <w:w w:val="100"/>
          <w:sz w:val="28"/>
          <w:szCs w:val="28"/>
          <w14:textFill>
            <w14:solidFill>
              <w14:schemeClr w14:val="tx1"/>
            </w14:solidFill>
          </w14:textFill>
        </w:rPr>
        <w:t xml:space="preserve">     </w:t>
      </w:r>
      <w:r>
        <w:rPr>
          <w:rFonts w:ascii="Times New Roman" w:hAnsi="Times New Roman" w:eastAsia="仿宋_GB2312" w:cs="Times New Roman"/>
          <w:b/>
          <w:bCs/>
          <w:i w:val="0"/>
          <w:caps w:val="0"/>
          <w:color w:val="000000" w:themeColor="text1"/>
          <w:spacing w:val="0"/>
          <w:w w:val="100"/>
          <w:sz w:val="28"/>
          <w:szCs w:val="28"/>
          <w14:textFill>
            <w14:solidFill>
              <w14:schemeClr w14:val="tx1"/>
            </w14:solidFill>
          </w14:textFill>
        </w:rPr>
        <w:t>1. 要求</w:t>
      </w:r>
    </w:p>
    <w:p>
      <w:pPr>
        <w:keepLines w:val="0"/>
        <w:widowControl w:val="0"/>
        <w:snapToGrid/>
        <w:spacing w:before="0" w:beforeAutospacing="0" w:after="0" w:afterAutospacing="0" w:line="340" w:lineRule="exact"/>
        <w:ind w:firstLine="640"/>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任课教师听评课节数每学期不少于20节，业务校长每学期不少于30节，教务主任不少于30节，名师不少于20节，师徒结对帮扶指导课不少于3节。由学校组织的听评课活动，听课节数不少于讲课总节数的50%。外出学习的教师要举行汇报课、汇报讲座，兰陵名师每学期举行公开课不少于2次。</w:t>
      </w:r>
    </w:p>
    <w:p>
      <w:pPr>
        <w:keepLines w:val="0"/>
        <w:widowControl w:val="0"/>
        <w:snapToGrid/>
        <w:spacing w:before="0" w:beforeAutospacing="0" w:after="0" w:afterAutospacing="0" w:line="340" w:lineRule="exact"/>
        <w:jc w:val="both"/>
        <w:textAlignment w:val="baseline"/>
        <w:rPr>
          <w:rFonts w:ascii="Times New Roman" w:hAnsi="Times New Roman" w:eastAsia="仿宋_GB2312" w:cs="Times New Roman"/>
          <w:b/>
          <w:bCs/>
          <w:i w:val="0"/>
          <w:caps w:val="0"/>
          <w:color w:val="000000" w:themeColor="text1"/>
          <w:spacing w:val="0"/>
          <w:w w:val="100"/>
          <w:sz w:val="28"/>
          <w:szCs w:val="28"/>
          <w14:textFill>
            <w14:solidFill>
              <w14:schemeClr w14:val="tx1"/>
            </w14:solidFill>
          </w14:textFill>
        </w:rPr>
      </w:pP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 xml:space="preserve">    </w:t>
      </w:r>
      <w:r>
        <w:rPr>
          <w:rFonts w:ascii="Times New Roman" w:hAnsi="Times New Roman" w:eastAsia="仿宋_GB2312" w:cs="Times New Roman"/>
          <w:b/>
          <w:bCs/>
          <w:i w:val="0"/>
          <w:caps w:val="0"/>
          <w:color w:val="000000" w:themeColor="text1"/>
          <w:spacing w:val="0"/>
          <w:w w:val="100"/>
          <w:sz w:val="28"/>
          <w:szCs w:val="28"/>
          <w14:textFill>
            <w14:solidFill>
              <w14:schemeClr w14:val="tx1"/>
            </w14:solidFill>
          </w14:textFill>
        </w:rPr>
        <w:t>２.评价方法</w:t>
      </w:r>
    </w:p>
    <w:p>
      <w:pPr>
        <w:keepLines w:val="0"/>
        <w:widowControl w:val="0"/>
        <w:snapToGrid/>
        <w:spacing w:before="0" w:beforeAutospacing="0" w:after="0" w:afterAutospacing="0" w:line="340" w:lineRule="exact"/>
        <w:ind w:firstLine="640"/>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听课每少一节扣1分，听课记录项目不全者扣0.5分。</w:t>
      </w:r>
    </w:p>
    <w:p>
      <w:pPr>
        <w:keepLines w:val="0"/>
        <w:widowControl w:val="0"/>
        <w:snapToGrid/>
        <w:spacing w:before="0" w:beforeAutospacing="0" w:after="0" w:afterAutospacing="0" w:line="340" w:lineRule="exact"/>
        <w:ind w:firstLine="562" w:firstLineChars="200"/>
        <w:jc w:val="both"/>
        <w:textAlignment w:val="baseline"/>
        <w:rPr>
          <w:rFonts w:ascii="Times New Roman" w:hAnsi="Times New Roman" w:eastAsia="楷体_GB2312" w:cs="Times New Roman"/>
          <w:b/>
          <w:bCs/>
          <w:i w:val="0"/>
          <w:caps w:val="0"/>
          <w:color w:val="000000" w:themeColor="text1"/>
          <w:spacing w:val="0"/>
          <w:w w:val="100"/>
          <w:sz w:val="28"/>
          <w:szCs w:val="28"/>
          <w14:textFill>
            <w14:solidFill>
              <w14:schemeClr w14:val="tx1"/>
            </w14:solidFill>
          </w14:textFill>
        </w:rPr>
      </w:pPr>
      <w:r>
        <w:rPr>
          <w:rFonts w:ascii="Times New Roman" w:hAnsi="Times New Roman" w:eastAsia="楷体_GB2312" w:cs="Times New Roman"/>
          <w:b/>
          <w:bCs/>
          <w:i w:val="0"/>
          <w:caps w:val="0"/>
          <w:color w:val="000000" w:themeColor="text1"/>
          <w:spacing w:val="0"/>
          <w:w w:val="100"/>
          <w:sz w:val="28"/>
          <w:szCs w:val="28"/>
          <w14:textFill>
            <w14:solidFill>
              <w14:schemeClr w14:val="tx1"/>
            </w14:solidFill>
          </w14:textFill>
        </w:rPr>
        <w:t>（七）教研学习与活动（包括读书笔记、教学反思、听课记录等）（8分）</w:t>
      </w:r>
    </w:p>
    <w:p>
      <w:pPr>
        <w:keepLines w:val="0"/>
        <w:widowControl w:val="0"/>
        <w:snapToGrid/>
        <w:spacing w:before="0" w:beforeAutospacing="0" w:after="0" w:afterAutospacing="0" w:line="340" w:lineRule="exact"/>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 xml:space="preserve">    1、要求：书写工整认真、项目齐全、内容充实每学期不少于15次。</w:t>
      </w:r>
    </w:p>
    <w:p>
      <w:pPr>
        <w:keepLines w:val="0"/>
        <w:widowControl w:val="0"/>
        <w:snapToGrid/>
        <w:spacing w:before="0" w:beforeAutospacing="0" w:after="0" w:afterAutospacing="0" w:line="340" w:lineRule="exact"/>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 xml:space="preserve">    2、评价方法：根据完成的数量、质量酌情扣分。每少1次扣0.5分，内容不符合要求酌情扣1—2分。 </w:t>
      </w:r>
    </w:p>
    <w:p>
      <w:pPr>
        <w:keepLines w:val="0"/>
        <w:widowControl w:val="0"/>
        <w:snapToGrid/>
        <w:spacing w:before="0" w:beforeAutospacing="0" w:after="0" w:afterAutospacing="0" w:line="340" w:lineRule="exact"/>
        <w:ind w:firstLine="560" w:firstLineChars="200"/>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3、由学校统一组织的教研活动，一次不到者扣1分，扣完8分为止。</w:t>
      </w:r>
    </w:p>
    <w:p>
      <w:pPr>
        <w:keepLines w:val="0"/>
        <w:widowControl w:val="0"/>
        <w:snapToGrid/>
        <w:spacing w:before="0" w:beforeAutospacing="0" w:after="0" w:afterAutospacing="0" w:line="340" w:lineRule="exact"/>
        <w:ind w:firstLine="562" w:firstLineChars="200"/>
        <w:jc w:val="both"/>
        <w:textAlignment w:val="baseline"/>
        <w:rPr>
          <w:rFonts w:ascii="Times New Roman" w:hAnsi="Times New Roman" w:eastAsia="楷体_GB2312" w:cs="Times New Roman"/>
          <w:b/>
          <w:bCs/>
          <w:i w:val="0"/>
          <w:caps w:val="0"/>
          <w:color w:val="000000" w:themeColor="text1"/>
          <w:spacing w:val="0"/>
          <w:w w:val="100"/>
          <w:sz w:val="28"/>
          <w:szCs w:val="28"/>
          <w14:textFill>
            <w14:solidFill>
              <w14:schemeClr w14:val="tx1"/>
            </w14:solidFill>
          </w14:textFill>
        </w:rPr>
      </w:pPr>
      <w:r>
        <w:rPr>
          <w:rFonts w:ascii="Times New Roman" w:hAnsi="Times New Roman" w:eastAsia="楷体_GB2312" w:cs="Times New Roman"/>
          <w:b/>
          <w:bCs/>
          <w:i w:val="0"/>
          <w:caps w:val="0"/>
          <w:color w:val="000000" w:themeColor="text1"/>
          <w:spacing w:val="0"/>
          <w:w w:val="100"/>
          <w:sz w:val="28"/>
          <w:szCs w:val="28"/>
          <w14:textFill>
            <w14:solidFill>
              <w14:schemeClr w14:val="tx1"/>
            </w14:solidFill>
          </w14:textFill>
        </w:rPr>
        <w:t>（八）教师培训（共10分）</w:t>
      </w:r>
    </w:p>
    <w:p>
      <w:pPr>
        <w:keepLines w:val="0"/>
        <w:widowControl w:val="0"/>
        <w:snapToGrid/>
        <w:spacing w:before="0" w:beforeAutospacing="0" w:after="0" w:afterAutospacing="0" w:line="340" w:lineRule="exact"/>
        <w:ind w:firstLine="560" w:firstLineChars="200"/>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1.在上级和县局组织的远程教育研修活动中，不能按时完成研修任务的，一次不达标扣1分，因自身原因被上级通报的扣5分。</w:t>
      </w:r>
    </w:p>
    <w:p>
      <w:pPr>
        <w:keepLines w:val="0"/>
        <w:widowControl w:val="0"/>
        <w:snapToGrid/>
        <w:spacing w:before="0" w:beforeAutospacing="0" w:after="0" w:afterAutospacing="0" w:line="340" w:lineRule="exact"/>
        <w:ind w:firstLine="560" w:firstLineChars="200"/>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2.教师要积极参加上级主管部门和学校组织的各种培训学习，无故不参加的每次扣5分，请假扣3分（正常公差请假除外）。</w:t>
      </w:r>
    </w:p>
    <w:p>
      <w:pPr>
        <w:keepLines w:val="0"/>
        <w:widowControl w:val="0"/>
        <w:snapToGrid/>
        <w:spacing w:before="0" w:beforeAutospacing="0" w:after="0" w:afterAutospacing="0" w:line="340" w:lineRule="exact"/>
        <w:ind w:firstLine="560" w:firstLineChars="200"/>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3.该项实行倒扣分，即扣完本项10分不够扣时，在其他业务量化总分中扣除。</w:t>
      </w:r>
    </w:p>
    <w:p>
      <w:pPr>
        <w:keepLines w:val="0"/>
        <w:widowControl w:val="0"/>
        <w:snapToGrid/>
        <w:spacing w:before="0" w:beforeAutospacing="0" w:after="0" w:afterAutospacing="0" w:line="340" w:lineRule="exact"/>
        <w:ind w:firstLine="560" w:firstLineChars="200"/>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hint="eastAsia" w:ascii="Times New Roman" w:hAnsi="Times New Roman" w:eastAsia="仿宋_GB2312" w:cs="Times New Roman"/>
          <w:b w:val="0"/>
          <w:i w:val="0"/>
          <w:caps w:val="0"/>
          <w:color w:val="000000" w:themeColor="text1"/>
          <w:spacing w:val="0"/>
          <w:w w:val="100"/>
          <w:sz w:val="28"/>
          <w:szCs w:val="28"/>
          <w:lang w:val="en-US" w:eastAsia="zh-CN"/>
          <w14:textFill>
            <w14:solidFill>
              <w14:schemeClr w14:val="tx1"/>
            </w14:solidFill>
          </w14:textFill>
        </w:rPr>
        <w:t>4.学习培训返校一周内，要举行讲座、还原课等二次培训活动，并把相关资料整理上报教务处，不按规定举行二次培训活动或不上报相关资料的扣5分。</w:t>
      </w:r>
    </w:p>
    <w:p>
      <w:pPr>
        <w:keepLines w:val="0"/>
        <w:widowControl w:val="0"/>
        <w:snapToGrid/>
        <w:spacing w:before="0" w:beforeAutospacing="0" w:after="0" w:afterAutospacing="0" w:line="340" w:lineRule="exact"/>
        <w:ind w:firstLine="562" w:firstLineChars="200"/>
        <w:jc w:val="both"/>
        <w:textAlignment w:val="baseline"/>
        <w:rPr>
          <w:rFonts w:ascii="Times New Roman" w:hAnsi="Times New Roman" w:eastAsia="黑体" w:cs="Times New Roman"/>
          <w:b/>
          <w:bCs/>
          <w:i w:val="0"/>
          <w:caps w:val="0"/>
          <w:color w:val="000000" w:themeColor="text1"/>
          <w:spacing w:val="0"/>
          <w:w w:val="100"/>
          <w:sz w:val="28"/>
          <w:szCs w:val="28"/>
          <w14:textFill>
            <w14:solidFill>
              <w14:schemeClr w14:val="tx1"/>
            </w14:solidFill>
          </w14:textFill>
        </w:rPr>
      </w:pPr>
      <w:r>
        <w:rPr>
          <w:rFonts w:ascii="Times New Roman" w:hAnsi="Times New Roman" w:eastAsia="楷体_GB2312" w:cs="Times New Roman"/>
          <w:b/>
          <w:bCs/>
          <w:i w:val="0"/>
          <w:caps w:val="0"/>
          <w:color w:val="000000" w:themeColor="text1"/>
          <w:spacing w:val="0"/>
          <w:w w:val="100"/>
          <w:sz w:val="28"/>
          <w:szCs w:val="28"/>
          <w14:textFill>
            <w14:solidFill>
              <w14:schemeClr w14:val="tx1"/>
            </w14:solidFill>
          </w14:textFill>
        </w:rPr>
        <w:t>（九）单元检测（8分）</w:t>
      </w:r>
    </w:p>
    <w:p>
      <w:pPr>
        <w:keepLines w:val="0"/>
        <w:widowControl w:val="0"/>
        <w:snapToGrid/>
        <w:spacing w:before="0" w:beforeAutospacing="0" w:after="0" w:afterAutospacing="0" w:line="340" w:lineRule="exact"/>
        <w:jc w:val="both"/>
        <w:textAlignment w:val="baseline"/>
        <w:rPr>
          <w:rFonts w:ascii="Times New Roman" w:hAnsi="Times New Roman" w:eastAsia="仿宋_GB2312" w:cs="Times New Roman"/>
          <w:b/>
          <w:bCs/>
          <w:i w:val="0"/>
          <w:caps w:val="0"/>
          <w:color w:val="000000" w:themeColor="text1"/>
          <w:spacing w:val="0"/>
          <w:w w:val="100"/>
          <w:sz w:val="28"/>
          <w:szCs w:val="28"/>
          <w14:textFill>
            <w14:solidFill>
              <w14:schemeClr w14:val="tx1"/>
            </w14:solidFill>
          </w14:textFill>
        </w:rPr>
      </w:pPr>
      <w:r>
        <w:rPr>
          <w:rFonts w:ascii="Times New Roman" w:hAnsi="Times New Roman" w:eastAsia="楷体_GB2312" w:cs="Times New Roman"/>
          <w:b w:val="0"/>
          <w:i w:val="0"/>
          <w:caps w:val="0"/>
          <w:color w:val="000000" w:themeColor="text1"/>
          <w:spacing w:val="0"/>
          <w:w w:val="100"/>
          <w:sz w:val="28"/>
          <w:szCs w:val="28"/>
          <w14:textFill>
            <w14:solidFill>
              <w14:schemeClr w14:val="tx1"/>
            </w14:solidFill>
          </w14:textFill>
        </w:rPr>
        <w:t xml:space="preserve">    </w:t>
      </w:r>
      <w:r>
        <w:rPr>
          <w:rFonts w:ascii="Times New Roman" w:hAnsi="Times New Roman" w:eastAsia="仿宋_GB2312" w:cs="Times New Roman"/>
          <w:b/>
          <w:bCs/>
          <w:i w:val="0"/>
          <w:caps w:val="0"/>
          <w:color w:val="000000" w:themeColor="text1"/>
          <w:spacing w:val="0"/>
          <w:w w:val="100"/>
          <w:sz w:val="28"/>
          <w:szCs w:val="28"/>
          <w14:textFill>
            <w14:solidFill>
              <w14:schemeClr w14:val="tx1"/>
            </w14:solidFill>
          </w14:textFill>
        </w:rPr>
        <w:t>1.要求</w:t>
      </w:r>
    </w:p>
    <w:p>
      <w:pPr>
        <w:keepLines w:val="0"/>
        <w:widowControl w:val="0"/>
        <w:snapToGrid/>
        <w:spacing w:before="0" w:beforeAutospacing="0" w:after="0" w:afterAutospacing="0" w:line="340" w:lineRule="exact"/>
        <w:ind w:firstLine="560"/>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（1）单元试卷四环节：包括单元成绩册、等级评价、批阅痕迹、学生订正痕迹和单元试卷分析及二次批阅。</w:t>
      </w:r>
    </w:p>
    <w:p>
      <w:pPr>
        <w:keepLines w:val="0"/>
        <w:widowControl w:val="0"/>
        <w:snapToGrid/>
        <w:spacing w:before="0" w:beforeAutospacing="0" w:after="0" w:afterAutospacing="0" w:line="340" w:lineRule="exact"/>
        <w:ind w:firstLine="560" w:firstLineChars="200"/>
        <w:jc w:val="both"/>
        <w:textAlignment w:val="baseline"/>
        <w:rPr>
          <w:rFonts w:hint="eastAsia" w:ascii="Times New Roman" w:hAnsi="Times New Roman" w:eastAsia="仿宋_GB2312" w:cs="Times New Roman"/>
          <w:b w:val="0"/>
          <w:i w:val="0"/>
          <w:caps w:val="0"/>
          <w:color w:val="000000" w:themeColor="text1"/>
          <w:spacing w:val="0"/>
          <w:w w:val="100"/>
          <w:sz w:val="28"/>
          <w:szCs w:val="28"/>
          <w:lang w:val="en-US" w:eastAsia="zh-CN"/>
          <w14:textFill>
            <w14:solidFill>
              <w14:schemeClr w14:val="tx1"/>
            </w14:solidFill>
          </w14:textFill>
        </w:rPr>
      </w:pPr>
      <w:r>
        <w:rPr>
          <w:rFonts w:hint="eastAsia" w:ascii="Times New Roman" w:hAnsi="Times New Roman" w:eastAsia="仿宋_GB2312" w:cs="Times New Roman"/>
          <w:b w:val="0"/>
          <w:i w:val="0"/>
          <w:caps w:val="0"/>
          <w:color w:val="000000" w:themeColor="text1"/>
          <w:spacing w:val="0"/>
          <w:w w:val="100"/>
          <w:sz w:val="28"/>
          <w:szCs w:val="28"/>
          <w:lang w:val="en-US" w:eastAsia="zh-CN"/>
          <w14:textFill>
            <w14:solidFill>
              <w14:schemeClr w14:val="tx1"/>
            </w14:solidFill>
          </w14:textFill>
        </w:rPr>
        <w:t>（2）单元试卷学生书写工整、卷面整洁，订正及时，家长反馈及时。</w:t>
      </w:r>
    </w:p>
    <w:p>
      <w:pPr>
        <w:keepLines w:val="0"/>
        <w:widowControl w:val="0"/>
        <w:snapToGrid/>
        <w:spacing w:before="0" w:beforeAutospacing="0" w:after="0" w:afterAutospacing="0" w:line="340" w:lineRule="exact"/>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 xml:space="preserve">    （3）每学期组织期中、期末两次质量调查，写好分析和质量调查结果。</w:t>
      </w:r>
    </w:p>
    <w:p>
      <w:pPr>
        <w:keepLines w:val="0"/>
        <w:widowControl w:val="0"/>
        <w:snapToGrid/>
        <w:spacing w:before="0" w:beforeAutospacing="0" w:after="0" w:afterAutospacing="0" w:line="340" w:lineRule="exact"/>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 xml:space="preserve">    （4）各班单元测试卷收回装订，保存好以备检查，补偿练习名单与学生实际成绩相符。</w:t>
      </w:r>
    </w:p>
    <w:p>
      <w:pPr>
        <w:keepLines w:val="0"/>
        <w:widowControl w:val="0"/>
        <w:snapToGrid/>
        <w:spacing w:before="0" w:beforeAutospacing="0" w:after="0" w:afterAutospacing="0" w:line="340" w:lineRule="exact"/>
        <w:jc w:val="both"/>
        <w:textAlignment w:val="baseline"/>
        <w:rPr>
          <w:rFonts w:ascii="Times New Roman" w:hAnsi="Times New Roman" w:eastAsia="楷体_GB2312"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楷体_GB2312" w:cs="Times New Roman"/>
          <w:b w:val="0"/>
          <w:i w:val="0"/>
          <w:caps w:val="0"/>
          <w:color w:val="000000" w:themeColor="text1"/>
          <w:spacing w:val="0"/>
          <w:w w:val="100"/>
          <w:sz w:val="28"/>
          <w:szCs w:val="28"/>
          <w14:textFill>
            <w14:solidFill>
              <w14:schemeClr w14:val="tx1"/>
            </w14:solidFill>
          </w14:textFill>
        </w:rPr>
        <w:t xml:space="preserve">    </w:t>
      </w:r>
      <w:r>
        <w:rPr>
          <w:rFonts w:ascii="Times New Roman" w:hAnsi="Times New Roman" w:eastAsia="仿宋_GB2312" w:cs="Times New Roman"/>
          <w:b/>
          <w:bCs/>
          <w:i w:val="0"/>
          <w:caps w:val="0"/>
          <w:color w:val="000000" w:themeColor="text1"/>
          <w:spacing w:val="0"/>
          <w:w w:val="100"/>
          <w:sz w:val="28"/>
          <w:szCs w:val="28"/>
          <w14:textFill>
            <w14:solidFill>
              <w14:schemeClr w14:val="tx1"/>
            </w14:solidFill>
          </w14:textFill>
        </w:rPr>
        <w:t>2.评价方法</w:t>
      </w:r>
    </w:p>
    <w:p>
      <w:pPr>
        <w:keepLines w:val="0"/>
        <w:widowControl w:val="0"/>
        <w:snapToGrid/>
        <w:spacing w:before="0" w:beforeAutospacing="0" w:after="0" w:afterAutospacing="0" w:line="340" w:lineRule="exact"/>
        <w:ind w:firstLine="640"/>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分月检查和学期末检查，根据使用情况给老师赋分，单元试卷四环节每少一环节扣2分，缺少期中、期末质量调查分析每次扣2.5分。材料不齐全的，每次酌情扣0.5—2分。</w:t>
      </w:r>
    </w:p>
    <w:p>
      <w:pPr>
        <w:keepLines w:val="0"/>
        <w:widowControl w:val="0"/>
        <w:snapToGrid/>
        <w:spacing w:before="0" w:beforeAutospacing="0" w:after="0" w:afterAutospacing="0" w:line="340" w:lineRule="exact"/>
        <w:ind w:firstLine="562" w:firstLineChars="200"/>
        <w:jc w:val="both"/>
        <w:textAlignment w:val="baseline"/>
        <w:rPr>
          <w:rFonts w:ascii="Times New Roman" w:hAnsi="Times New Roman" w:eastAsia="楷体_GB2312" w:cs="Times New Roman"/>
          <w:b/>
          <w:bCs/>
          <w:i w:val="0"/>
          <w:caps w:val="0"/>
          <w:color w:val="000000" w:themeColor="text1"/>
          <w:spacing w:val="0"/>
          <w:w w:val="100"/>
          <w:sz w:val="28"/>
          <w:szCs w:val="28"/>
          <w14:textFill>
            <w14:solidFill>
              <w14:schemeClr w14:val="tx1"/>
            </w14:solidFill>
          </w14:textFill>
        </w:rPr>
      </w:pPr>
      <w:r>
        <w:rPr>
          <w:rFonts w:hint="eastAsia" w:ascii="Times New Roman" w:hAnsi="Times New Roman" w:eastAsia="楷体_GB2312" w:cs="Times New Roman"/>
          <w:b/>
          <w:bCs/>
          <w:i w:val="0"/>
          <w:caps w:val="0"/>
          <w:color w:val="000000" w:themeColor="text1"/>
          <w:spacing w:val="0"/>
          <w:w w:val="100"/>
          <w:sz w:val="28"/>
          <w:szCs w:val="28"/>
          <w:lang w:eastAsia="zh-CN"/>
          <w14:textFill>
            <w14:solidFill>
              <w14:schemeClr w14:val="tx1"/>
            </w14:solidFill>
          </w14:textFill>
        </w:rPr>
        <w:t>（</w:t>
      </w:r>
      <w:r>
        <w:rPr>
          <w:rFonts w:hint="eastAsia" w:ascii="Times New Roman" w:hAnsi="Times New Roman" w:eastAsia="楷体_GB2312" w:cs="Times New Roman"/>
          <w:b/>
          <w:bCs/>
          <w:i w:val="0"/>
          <w:caps w:val="0"/>
          <w:color w:val="000000" w:themeColor="text1"/>
          <w:spacing w:val="0"/>
          <w:w w:val="100"/>
          <w:sz w:val="28"/>
          <w:szCs w:val="28"/>
          <w:lang w:val="en-US" w:eastAsia="zh-CN"/>
          <w14:textFill>
            <w14:solidFill>
              <w14:schemeClr w14:val="tx1"/>
            </w14:solidFill>
          </w14:textFill>
        </w:rPr>
        <w:t>十）</w:t>
      </w:r>
      <w:r>
        <w:rPr>
          <w:rFonts w:hint="eastAsia" w:ascii="Times New Roman" w:hAnsi="Times New Roman" w:eastAsia="楷体_GB2312" w:cs="Times New Roman"/>
          <w:b/>
          <w:bCs/>
          <w:i w:val="0"/>
          <w:caps w:val="0"/>
          <w:color w:val="000000" w:themeColor="text1"/>
          <w:spacing w:val="0"/>
          <w:w w:val="100"/>
          <w:sz w:val="28"/>
          <w:szCs w:val="28"/>
          <w14:textFill>
            <w14:solidFill>
              <w14:schemeClr w14:val="tx1"/>
            </w14:solidFill>
          </w14:textFill>
        </w:rPr>
        <w:t>钢笔字、粉笔字(6分)</w:t>
      </w:r>
    </w:p>
    <w:p>
      <w:pPr>
        <w:keepLines w:val="0"/>
        <w:widowControl w:val="0"/>
        <w:snapToGrid/>
        <w:spacing w:before="0" w:beforeAutospacing="0" w:after="0" w:afterAutospacing="0" w:line="340" w:lineRule="exact"/>
        <w:ind w:firstLine="640"/>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hint="eastAsia"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钢笔字、粉笔字采取过程抽查和结果考核相结合的方式。</w:t>
      </w:r>
    </w:p>
    <w:p>
      <w:pPr>
        <w:keepLines w:val="0"/>
        <w:widowControl w:val="0"/>
        <w:snapToGrid/>
        <w:spacing w:before="0" w:beforeAutospacing="0" w:after="0" w:afterAutospacing="0" w:line="340" w:lineRule="exact"/>
        <w:ind w:firstLine="640"/>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hint="eastAsia" w:ascii="Times New Roman" w:hAnsi="Times New Roman" w:eastAsia="仿宋_GB2312" w:cs="Times New Roman"/>
          <w:b w:val="0"/>
          <w:i w:val="0"/>
          <w:caps w:val="0"/>
          <w:color w:val="000000" w:themeColor="text1"/>
          <w:spacing w:val="0"/>
          <w:w w:val="100"/>
          <w:sz w:val="28"/>
          <w:szCs w:val="28"/>
          <w:lang w:eastAsia="zh-CN"/>
          <w14:textFill>
            <w14:solidFill>
              <w14:schemeClr w14:val="tx1"/>
            </w14:solidFill>
          </w14:textFill>
        </w:rPr>
        <w:t>（</w:t>
      </w:r>
      <w:r>
        <w:rPr>
          <w:rFonts w:hint="eastAsia" w:ascii="Times New Roman" w:hAnsi="Times New Roman" w:eastAsia="仿宋_GB2312" w:cs="Times New Roman"/>
          <w:b w:val="0"/>
          <w:i w:val="0"/>
          <w:caps w:val="0"/>
          <w:color w:val="000000" w:themeColor="text1"/>
          <w:spacing w:val="0"/>
          <w:w w:val="100"/>
          <w:sz w:val="28"/>
          <w:szCs w:val="28"/>
          <w:lang w:val="en-US" w:eastAsia="zh-CN"/>
          <w14:textFill>
            <w14:solidFill>
              <w14:schemeClr w14:val="tx1"/>
            </w14:solidFill>
          </w14:textFill>
        </w:rPr>
        <w:t>1）</w:t>
      </w:r>
      <w:r>
        <w:rPr>
          <w:rFonts w:hint="eastAsia"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钢笔字每天下午6点前打卡上传，粉笔字教师每天下午2点前在指定位置展示，采取抽查制度，抽查时每少一次扣0.5分。</w:t>
      </w:r>
    </w:p>
    <w:p>
      <w:pPr>
        <w:keepLines w:val="0"/>
        <w:widowControl w:val="0"/>
        <w:snapToGrid/>
        <w:spacing w:before="0" w:beforeAutospacing="0" w:after="0" w:afterAutospacing="0" w:line="340" w:lineRule="exact"/>
        <w:ind w:firstLine="640"/>
        <w:jc w:val="both"/>
        <w:textAlignment w:val="baseline"/>
        <w:rPr>
          <w:rFonts w:hint="eastAsia"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hint="eastAsia" w:ascii="Times New Roman" w:hAnsi="Times New Roman" w:eastAsia="仿宋_GB2312" w:cs="Times New Roman"/>
          <w:b w:val="0"/>
          <w:i w:val="0"/>
          <w:caps w:val="0"/>
          <w:color w:val="000000" w:themeColor="text1"/>
          <w:spacing w:val="0"/>
          <w:w w:val="100"/>
          <w:sz w:val="28"/>
          <w:szCs w:val="28"/>
          <w:lang w:eastAsia="zh-CN"/>
          <w14:textFill>
            <w14:solidFill>
              <w14:schemeClr w14:val="tx1"/>
            </w14:solidFill>
          </w14:textFill>
        </w:rPr>
        <w:t>（</w:t>
      </w:r>
      <w:r>
        <w:rPr>
          <w:rFonts w:hint="eastAsia" w:ascii="Times New Roman" w:hAnsi="Times New Roman" w:eastAsia="仿宋_GB2312" w:cs="Times New Roman"/>
          <w:b w:val="0"/>
          <w:i w:val="0"/>
          <w:caps w:val="0"/>
          <w:color w:val="000000" w:themeColor="text1"/>
          <w:spacing w:val="0"/>
          <w:w w:val="100"/>
          <w:sz w:val="28"/>
          <w:szCs w:val="28"/>
          <w:lang w:val="en-US" w:eastAsia="zh-CN"/>
          <w14:textFill>
            <w14:solidFill>
              <w14:schemeClr w14:val="tx1"/>
            </w14:solidFill>
          </w14:textFill>
        </w:rPr>
        <w:t>2）</w:t>
      </w:r>
      <w:r>
        <w:rPr>
          <w:rFonts w:hint="eastAsia"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学期末学校组织钢笔字、粉笔字考核，其考核得分为期末考核得分。</w:t>
      </w:r>
    </w:p>
    <w:p>
      <w:pPr>
        <w:keepLines w:val="0"/>
        <w:widowControl w:val="0"/>
        <w:snapToGrid/>
        <w:spacing w:before="0" w:beforeAutospacing="0" w:after="0" w:afterAutospacing="0" w:line="340" w:lineRule="exact"/>
        <w:ind w:firstLine="640"/>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hint="eastAsia" w:ascii="Times New Roman" w:hAnsi="Times New Roman" w:eastAsia="仿宋_GB2312" w:cs="Times New Roman"/>
          <w:b w:val="0"/>
          <w:i w:val="0"/>
          <w:caps w:val="0"/>
          <w:color w:val="000000" w:themeColor="text1"/>
          <w:spacing w:val="0"/>
          <w:w w:val="100"/>
          <w:sz w:val="28"/>
          <w:szCs w:val="28"/>
          <w:lang w:eastAsia="zh-CN"/>
          <w14:textFill>
            <w14:solidFill>
              <w14:schemeClr w14:val="tx1"/>
            </w14:solidFill>
          </w14:textFill>
        </w:rPr>
        <w:t>（</w:t>
      </w:r>
      <w:r>
        <w:rPr>
          <w:rFonts w:hint="eastAsia" w:ascii="Times New Roman" w:hAnsi="Times New Roman" w:eastAsia="仿宋_GB2312" w:cs="Times New Roman"/>
          <w:b w:val="0"/>
          <w:i w:val="0"/>
          <w:caps w:val="0"/>
          <w:color w:val="000000" w:themeColor="text1"/>
          <w:spacing w:val="0"/>
          <w:w w:val="100"/>
          <w:sz w:val="28"/>
          <w:szCs w:val="28"/>
          <w:lang w:val="en-US" w:eastAsia="zh-CN"/>
          <w14:textFill>
            <w14:solidFill>
              <w14:schemeClr w14:val="tx1"/>
            </w14:solidFill>
          </w14:textFill>
        </w:rPr>
        <w:t>3）</w:t>
      </w:r>
      <w:r>
        <w:rPr>
          <w:rFonts w:hint="eastAsia"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期末考核得分减去抽查扣分即为该学期该项最终得分。</w:t>
      </w:r>
    </w:p>
    <w:p>
      <w:pPr>
        <w:keepLines w:val="0"/>
        <w:widowControl w:val="0"/>
        <w:snapToGrid/>
        <w:spacing w:before="0" w:beforeAutospacing="0" w:after="0" w:afterAutospacing="0" w:line="340" w:lineRule="exact"/>
        <w:ind w:firstLine="560" w:firstLineChars="200"/>
        <w:jc w:val="both"/>
        <w:textAlignment w:val="baseline"/>
        <w:rPr>
          <w:rFonts w:ascii="Times New Roman" w:hAnsi="Times New Roman" w:eastAsia="黑体"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黑体" w:cs="Times New Roman"/>
          <w:b w:val="0"/>
          <w:i w:val="0"/>
          <w:caps w:val="0"/>
          <w:color w:val="000000" w:themeColor="text1"/>
          <w:spacing w:val="0"/>
          <w:w w:val="100"/>
          <w:sz w:val="28"/>
          <w:szCs w:val="28"/>
          <w14:textFill>
            <w14:solidFill>
              <w14:schemeClr w14:val="tx1"/>
            </w14:solidFill>
          </w14:textFill>
        </w:rPr>
        <w:t>二、加分因素</w:t>
      </w:r>
    </w:p>
    <w:p>
      <w:pPr>
        <w:keepLines w:val="0"/>
        <w:widowControl w:val="0"/>
        <w:snapToGrid/>
        <w:spacing w:before="0" w:beforeAutospacing="0" w:after="0" w:afterAutospacing="0" w:line="340" w:lineRule="exact"/>
        <w:ind w:firstLine="562" w:firstLineChars="200"/>
        <w:jc w:val="both"/>
        <w:textAlignment w:val="baseline"/>
        <w:rPr>
          <w:rFonts w:ascii="Times New Roman" w:hAnsi="Times New Roman" w:eastAsia="楷体_GB2312" w:cs="Times New Roman"/>
          <w:b/>
          <w:bCs/>
          <w:i w:val="0"/>
          <w:caps w:val="0"/>
          <w:color w:val="000000" w:themeColor="text1"/>
          <w:spacing w:val="0"/>
          <w:w w:val="100"/>
          <w:sz w:val="28"/>
          <w:szCs w:val="28"/>
          <w14:textFill>
            <w14:solidFill>
              <w14:schemeClr w14:val="tx1"/>
            </w14:solidFill>
          </w14:textFill>
        </w:rPr>
      </w:pPr>
      <w:r>
        <w:rPr>
          <w:rFonts w:ascii="Times New Roman" w:hAnsi="Times New Roman" w:eastAsia="楷体_GB2312" w:cs="Times New Roman"/>
          <w:b/>
          <w:bCs/>
          <w:i w:val="0"/>
          <w:caps w:val="0"/>
          <w:color w:val="000000" w:themeColor="text1"/>
          <w:spacing w:val="0"/>
          <w:w w:val="100"/>
          <w:sz w:val="28"/>
          <w:szCs w:val="28"/>
          <w14:textFill>
            <w14:solidFill>
              <w14:schemeClr w14:val="tx1"/>
            </w14:solidFill>
          </w14:textFill>
        </w:rPr>
        <w:t>（一）公开课、示范课</w:t>
      </w:r>
    </w:p>
    <w:p>
      <w:pPr>
        <w:keepLines w:val="0"/>
        <w:widowControl w:val="0"/>
        <w:snapToGrid/>
        <w:spacing w:before="0" w:beforeAutospacing="0" w:after="0" w:afterAutospacing="0" w:line="340" w:lineRule="exact"/>
        <w:ind w:firstLine="560" w:firstLineChars="200"/>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公开课是指为展示教学水平，交流教学经验，由学校或上级主管部门组织，授课人以正式的、公开的形式实施的教学活动。示范课是由学校或上级主管部门组织，旨在探讨教学规律、研究教学方法、推广教学经验的一种教学组织形式。按国家、省、市、县、校分别赋8、6、4、3、2分；片区联研课赋2.5分。市县级名师须完成县局要求每学期至少上两节示范课的基础上方可享受加分政策。</w:t>
      </w:r>
    </w:p>
    <w:p>
      <w:pPr>
        <w:keepLines w:val="0"/>
        <w:widowControl w:val="0"/>
        <w:numPr>
          <w:ilvl w:val="0"/>
          <w:numId w:val="1"/>
        </w:numPr>
        <w:snapToGrid/>
        <w:spacing w:before="0" w:beforeAutospacing="0" w:after="0" w:afterAutospacing="0" w:line="340" w:lineRule="exact"/>
        <w:ind w:firstLine="562" w:firstLineChars="200"/>
        <w:jc w:val="both"/>
        <w:textAlignment w:val="baseline"/>
        <w:rPr>
          <w:rFonts w:ascii="Times New Roman" w:hAnsi="Times New Roman" w:eastAsia="楷体_GB2312" w:cs="Times New Roman"/>
          <w:b/>
          <w:bCs/>
          <w:i w:val="0"/>
          <w:caps w:val="0"/>
          <w:color w:val="000000" w:themeColor="text1"/>
          <w:spacing w:val="0"/>
          <w:w w:val="100"/>
          <w:sz w:val="28"/>
          <w:szCs w:val="28"/>
          <w14:textFill>
            <w14:solidFill>
              <w14:schemeClr w14:val="tx1"/>
            </w14:solidFill>
          </w14:textFill>
        </w:rPr>
      </w:pPr>
      <w:r>
        <w:rPr>
          <w:rFonts w:ascii="Times New Roman" w:hAnsi="Times New Roman" w:eastAsia="楷体_GB2312" w:cs="Times New Roman"/>
          <w:b/>
          <w:bCs/>
          <w:i w:val="0"/>
          <w:caps w:val="0"/>
          <w:color w:val="000000" w:themeColor="text1"/>
          <w:spacing w:val="0"/>
          <w:w w:val="100"/>
          <w:sz w:val="28"/>
          <w:szCs w:val="28"/>
          <w14:textFill>
            <w14:solidFill>
              <w14:schemeClr w14:val="tx1"/>
            </w14:solidFill>
          </w14:textFill>
        </w:rPr>
        <w:t>出版专著和发表论文</w:t>
      </w:r>
    </w:p>
    <w:p>
      <w:pPr>
        <w:keepLines w:val="0"/>
        <w:widowControl w:val="0"/>
        <w:snapToGrid/>
        <w:spacing w:before="0" w:beforeAutospacing="0" w:after="0" w:afterAutospacing="0" w:line="340" w:lineRule="exact"/>
        <w:ind w:firstLine="560" w:firstLineChars="200"/>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国家正式出版社出版与从事的教育教学活动相关的专著，主编计</w:t>
      </w:r>
      <w:r>
        <w:rPr>
          <w:rFonts w:hint="eastAsia" w:ascii="Times New Roman" w:hAnsi="Times New Roman" w:eastAsia="仿宋_GB2312" w:cs="Times New Roman"/>
          <w:b w:val="0"/>
          <w:i w:val="0"/>
          <w:caps w:val="0"/>
          <w:color w:val="000000" w:themeColor="text1"/>
          <w:spacing w:val="0"/>
          <w:w w:val="100"/>
          <w:sz w:val="28"/>
          <w:szCs w:val="28"/>
          <w:lang w:val="en-US" w:eastAsia="zh-CN"/>
          <w14:textFill>
            <w14:solidFill>
              <w14:schemeClr w14:val="tx1"/>
            </w14:solidFill>
          </w14:textFill>
        </w:rPr>
        <w:t>15</w:t>
      </w: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分、副主编计</w:t>
      </w:r>
      <w:r>
        <w:rPr>
          <w:rFonts w:hint="eastAsia" w:ascii="Times New Roman" w:hAnsi="Times New Roman" w:eastAsia="仿宋_GB2312" w:cs="Times New Roman"/>
          <w:b w:val="0"/>
          <w:i w:val="0"/>
          <w:caps w:val="0"/>
          <w:color w:val="000000" w:themeColor="text1"/>
          <w:spacing w:val="0"/>
          <w:w w:val="100"/>
          <w:sz w:val="28"/>
          <w:szCs w:val="28"/>
          <w:lang w:val="en-US" w:eastAsia="zh-CN"/>
          <w14:textFill>
            <w14:solidFill>
              <w14:schemeClr w14:val="tx1"/>
            </w14:solidFill>
          </w14:textFill>
        </w:rPr>
        <w:t>10</w:t>
      </w: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分、编委计</w:t>
      </w:r>
      <w:r>
        <w:rPr>
          <w:rFonts w:hint="eastAsia" w:ascii="Times New Roman" w:hAnsi="Times New Roman" w:eastAsia="仿宋_GB2312" w:cs="Times New Roman"/>
          <w:b w:val="0"/>
          <w:i w:val="0"/>
          <w:caps w:val="0"/>
          <w:color w:val="000000" w:themeColor="text1"/>
          <w:spacing w:val="0"/>
          <w:w w:val="100"/>
          <w:sz w:val="28"/>
          <w:szCs w:val="28"/>
          <w:lang w:val="en-US" w:eastAsia="zh-CN"/>
          <w14:textFill>
            <w14:solidFill>
              <w14:schemeClr w14:val="tx1"/>
            </w14:solidFill>
          </w14:textFill>
        </w:rPr>
        <w:t>5</w:t>
      </w: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分。在正规教育刊物上发表的教育教学文章（论文）。按国家、省、市、县、校分别赋</w:t>
      </w:r>
      <w:r>
        <w:rPr>
          <w:rFonts w:hint="eastAsia" w:ascii="Times New Roman" w:hAnsi="Times New Roman" w:eastAsia="仿宋_GB2312" w:cs="Times New Roman"/>
          <w:b w:val="0"/>
          <w:i w:val="0"/>
          <w:caps w:val="0"/>
          <w:color w:val="000000" w:themeColor="text1"/>
          <w:spacing w:val="0"/>
          <w:w w:val="100"/>
          <w:sz w:val="28"/>
          <w:szCs w:val="28"/>
          <w:lang w:val="en-US" w:eastAsia="zh-CN"/>
          <w14:textFill>
            <w14:solidFill>
              <w14:schemeClr w14:val="tx1"/>
            </w14:solidFill>
          </w14:textFill>
        </w:rPr>
        <w:t>4</w:t>
      </w: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w:t>
      </w:r>
      <w:r>
        <w:rPr>
          <w:rFonts w:hint="eastAsia" w:ascii="Times New Roman" w:hAnsi="Times New Roman" w:eastAsia="仿宋_GB2312" w:cs="Times New Roman"/>
          <w:b w:val="0"/>
          <w:i w:val="0"/>
          <w:caps w:val="0"/>
          <w:color w:val="000000" w:themeColor="text1"/>
          <w:spacing w:val="0"/>
          <w:w w:val="100"/>
          <w:sz w:val="28"/>
          <w:szCs w:val="28"/>
          <w:lang w:val="en-US" w:eastAsia="zh-CN"/>
          <w14:textFill>
            <w14:solidFill>
              <w14:schemeClr w14:val="tx1"/>
            </w14:solidFill>
          </w14:textFill>
        </w:rPr>
        <w:t>3</w:t>
      </w: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w:t>
      </w:r>
      <w:r>
        <w:rPr>
          <w:rFonts w:hint="eastAsia" w:ascii="Times New Roman" w:hAnsi="Times New Roman" w:eastAsia="仿宋_GB2312" w:cs="Times New Roman"/>
          <w:b w:val="0"/>
          <w:i w:val="0"/>
          <w:caps w:val="0"/>
          <w:color w:val="000000" w:themeColor="text1"/>
          <w:spacing w:val="0"/>
          <w:w w:val="100"/>
          <w:sz w:val="28"/>
          <w:szCs w:val="28"/>
          <w:lang w:val="en-US" w:eastAsia="zh-CN"/>
          <w14:textFill>
            <w14:solidFill>
              <w14:schemeClr w14:val="tx1"/>
            </w14:solidFill>
          </w14:textFill>
        </w:rPr>
        <w:t>2</w:t>
      </w: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w:t>
      </w:r>
      <w:r>
        <w:rPr>
          <w:rFonts w:hint="eastAsia" w:ascii="Times New Roman" w:hAnsi="Times New Roman" w:eastAsia="仿宋_GB2312" w:cs="Times New Roman"/>
          <w:b w:val="0"/>
          <w:i w:val="0"/>
          <w:caps w:val="0"/>
          <w:color w:val="000000" w:themeColor="text1"/>
          <w:spacing w:val="0"/>
          <w:w w:val="100"/>
          <w:sz w:val="28"/>
          <w:szCs w:val="28"/>
          <w:lang w:val="en-US" w:eastAsia="zh-CN"/>
          <w14:textFill>
            <w14:solidFill>
              <w14:schemeClr w14:val="tx1"/>
            </w14:solidFill>
          </w14:textFill>
        </w:rPr>
        <w:t>1</w:t>
      </w: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w:t>
      </w:r>
      <w:r>
        <w:rPr>
          <w:rFonts w:hint="eastAsia" w:ascii="Times New Roman" w:hAnsi="Times New Roman" w:eastAsia="仿宋_GB2312" w:cs="Times New Roman"/>
          <w:b w:val="0"/>
          <w:i w:val="0"/>
          <w:caps w:val="0"/>
          <w:color w:val="000000" w:themeColor="text1"/>
          <w:spacing w:val="0"/>
          <w:w w:val="100"/>
          <w:sz w:val="28"/>
          <w:szCs w:val="28"/>
          <w:lang w:val="en-US" w:eastAsia="zh-CN"/>
          <w14:textFill>
            <w14:solidFill>
              <w14:schemeClr w14:val="tx1"/>
            </w14:solidFill>
          </w14:textFill>
        </w:rPr>
        <w:t>0.5</w:t>
      </w: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分。论文必须是在教育期刊或教育报刊正式发表且在知网能够查询的文章；发表在校刊《春苗》上的论文不要求在知网上查询，但须在600字以上；发表在校刊《春苗》上的文学、书法、绘画、摄影作品每篇加</w:t>
      </w:r>
      <w:r>
        <w:rPr>
          <w:rFonts w:hint="eastAsia" w:ascii="Times New Roman" w:hAnsi="Times New Roman" w:eastAsia="仿宋_GB2312" w:cs="Times New Roman"/>
          <w:b w:val="0"/>
          <w:i w:val="0"/>
          <w:caps w:val="0"/>
          <w:color w:val="000000" w:themeColor="text1"/>
          <w:spacing w:val="0"/>
          <w:w w:val="100"/>
          <w:sz w:val="28"/>
          <w:szCs w:val="28"/>
          <w:lang w:val="en-US" w:eastAsia="zh-CN"/>
          <w14:textFill>
            <w14:solidFill>
              <w14:schemeClr w14:val="tx1"/>
            </w14:solidFill>
          </w14:textFill>
        </w:rPr>
        <w:t>0</w:t>
      </w: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.5分</w:t>
      </w:r>
      <w:r>
        <w:rPr>
          <w:rFonts w:hint="eastAsia" w:ascii="Times New Roman" w:hAnsi="Times New Roman" w:eastAsia="仿宋_GB2312" w:cs="Times New Roman"/>
          <w:b w:val="0"/>
          <w:i w:val="0"/>
          <w:caps w:val="0"/>
          <w:color w:val="000000" w:themeColor="text1"/>
          <w:spacing w:val="0"/>
          <w:w w:val="100"/>
          <w:sz w:val="28"/>
          <w:szCs w:val="28"/>
          <w:lang w:eastAsia="zh-CN"/>
          <w14:textFill>
            <w14:solidFill>
              <w14:schemeClr w14:val="tx1"/>
            </w14:solidFill>
          </w14:textFill>
        </w:rPr>
        <w:t>，</w:t>
      </w:r>
      <w:r>
        <w:rPr>
          <w:rFonts w:hint="eastAsia" w:ascii="Times New Roman" w:hAnsi="Times New Roman" w:eastAsia="仿宋_GB2312" w:cs="Times New Roman"/>
          <w:b w:val="0"/>
          <w:i w:val="0"/>
          <w:caps w:val="0"/>
          <w:color w:val="000000" w:themeColor="text1"/>
          <w:spacing w:val="0"/>
          <w:w w:val="100"/>
          <w:sz w:val="28"/>
          <w:szCs w:val="28"/>
          <w:lang w:val="en-US" w:eastAsia="zh-CN"/>
          <w14:textFill>
            <w14:solidFill>
              <w14:schemeClr w14:val="tx1"/>
            </w14:solidFill>
          </w14:textFill>
        </w:rPr>
        <w:t>每人每期限稿2篇</w:t>
      </w: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w:t>
      </w:r>
    </w:p>
    <w:p>
      <w:pPr>
        <w:keepLines w:val="0"/>
        <w:widowControl w:val="0"/>
        <w:snapToGrid/>
        <w:spacing w:before="0" w:beforeAutospacing="0" w:after="0" w:afterAutospacing="0" w:line="340" w:lineRule="exact"/>
        <w:jc w:val="both"/>
        <w:textAlignment w:val="baseline"/>
        <w:rPr>
          <w:rFonts w:ascii="Times New Roman" w:hAnsi="Times New Roman" w:eastAsia="楷体" w:cs="Times New Roman"/>
          <w:b/>
          <w:bCs/>
          <w:i w:val="0"/>
          <w:caps w:val="0"/>
          <w:color w:val="000000" w:themeColor="text1"/>
          <w:spacing w:val="0"/>
          <w:w w:val="100"/>
          <w:sz w:val="28"/>
          <w:szCs w:val="28"/>
          <w14:textFill>
            <w14:solidFill>
              <w14:schemeClr w14:val="tx1"/>
            </w14:solidFill>
          </w14:textFill>
        </w:rPr>
      </w:pP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 xml:space="preserve">   </w:t>
      </w:r>
      <w:r>
        <w:rPr>
          <w:rFonts w:ascii="Times New Roman" w:hAnsi="Times New Roman" w:eastAsia="楷体" w:cs="Times New Roman"/>
          <w:b/>
          <w:bCs/>
          <w:i w:val="0"/>
          <w:caps w:val="0"/>
          <w:color w:val="000000" w:themeColor="text1"/>
          <w:spacing w:val="0"/>
          <w:w w:val="100"/>
          <w:sz w:val="28"/>
          <w:szCs w:val="28"/>
          <w14:textFill>
            <w14:solidFill>
              <w14:schemeClr w14:val="tx1"/>
            </w14:solidFill>
          </w14:textFill>
        </w:rPr>
        <w:t xml:space="preserve"> </w:t>
      </w:r>
      <w:r>
        <w:rPr>
          <w:rFonts w:ascii="Times New Roman" w:hAnsi="Times New Roman" w:eastAsia="楷体_GB2312" w:cs="Times New Roman"/>
          <w:b/>
          <w:bCs/>
          <w:i w:val="0"/>
          <w:caps w:val="0"/>
          <w:color w:val="000000" w:themeColor="text1"/>
          <w:spacing w:val="0"/>
          <w:w w:val="100"/>
          <w:sz w:val="28"/>
          <w:szCs w:val="28"/>
          <w14:textFill>
            <w14:solidFill>
              <w14:schemeClr w14:val="tx1"/>
            </w14:solidFill>
          </w14:textFill>
        </w:rPr>
        <w:t>（三）课程资源</w:t>
      </w:r>
    </w:p>
    <w:p>
      <w:pPr>
        <w:keepLines w:val="0"/>
        <w:widowControl w:val="0"/>
        <w:snapToGrid/>
        <w:spacing w:before="0" w:beforeAutospacing="0" w:after="0" w:afterAutospacing="0" w:line="340" w:lineRule="exact"/>
        <w:ind w:firstLine="560" w:firstLineChars="200"/>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由各级教育主管部门组织评选的课程资源（论文、教学案例、课件、教学设计等）。国家、省、市、县一等奖分别赋3、2、1.5、1分；二等奖分别赋2、1.5、1、0.5分。</w:t>
      </w:r>
    </w:p>
    <w:p>
      <w:pPr>
        <w:keepLines w:val="0"/>
        <w:widowControl w:val="0"/>
        <w:snapToGrid/>
        <w:spacing w:before="0" w:beforeAutospacing="0" w:after="0" w:afterAutospacing="0" w:line="340" w:lineRule="exact"/>
        <w:ind w:left="420" w:leftChars="200"/>
        <w:jc w:val="both"/>
        <w:textAlignment w:val="baseline"/>
        <w:rPr>
          <w:rFonts w:ascii="Times New Roman" w:hAnsi="Times New Roman" w:eastAsia="楷体" w:cs="Times New Roman"/>
          <w:b/>
          <w:bCs/>
          <w:i w:val="0"/>
          <w:caps w:val="0"/>
          <w:color w:val="000000" w:themeColor="text1"/>
          <w:spacing w:val="0"/>
          <w:w w:val="100"/>
          <w:sz w:val="28"/>
          <w:szCs w:val="28"/>
          <w14:textFill>
            <w14:solidFill>
              <w14:schemeClr w14:val="tx1"/>
            </w14:solidFill>
          </w14:textFill>
        </w:rPr>
      </w:pPr>
      <w:r>
        <w:rPr>
          <w:rFonts w:ascii="Times New Roman" w:hAnsi="Times New Roman" w:eastAsia="楷体" w:cs="Times New Roman"/>
          <w:b/>
          <w:bCs/>
          <w:i w:val="0"/>
          <w:caps w:val="0"/>
          <w:color w:val="000000" w:themeColor="text1"/>
          <w:spacing w:val="0"/>
          <w:w w:val="100"/>
          <w:sz w:val="28"/>
          <w:szCs w:val="28"/>
          <w14:textFill>
            <w14:solidFill>
              <w14:schemeClr w14:val="tx1"/>
            </w14:solidFill>
          </w14:textFill>
        </w:rPr>
        <w:t>（四）课题研究</w:t>
      </w:r>
    </w:p>
    <w:p>
      <w:pPr>
        <w:keepLines w:val="0"/>
        <w:widowControl w:val="0"/>
        <w:snapToGrid/>
        <w:spacing w:before="0" w:beforeAutospacing="0" w:after="0" w:afterAutospacing="0" w:line="340" w:lineRule="exact"/>
        <w:ind w:firstLine="560" w:firstLineChars="200"/>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积极进行课题研究，承担国家、省、市、县实验课题研究已结题，经教育主管部门考核认定，在实际教育教学中明显见效的。国家、省、市、县、校课题主持人分别赋20、15、9、7、5分，课题组成员（仅限前三位）分别赋10、5、4、2、1分。均需提交课题立项、过程材料、结题鉴定及获奖证书等材料,未结题的课题不予赋分。</w:t>
      </w:r>
    </w:p>
    <w:p>
      <w:pPr>
        <w:keepLines w:val="0"/>
        <w:widowControl w:val="0"/>
        <w:snapToGrid/>
        <w:spacing w:before="0" w:beforeAutospacing="0" w:after="0" w:afterAutospacing="0" w:line="340" w:lineRule="exact"/>
        <w:ind w:firstLine="562" w:firstLineChars="200"/>
        <w:jc w:val="both"/>
        <w:textAlignment w:val="baseline"/>
        <w:rPr>
          <w:rFonts w:ascii="Times New Roman" w:hAnsi="Times New Roman" w:eastAsia="楷体_GB2312" w:cs="Times New Roman"/>
          <w:b/>
          <w:bCs/>
          <w:i w:val="0"/>
          <w:caps w:val="0"/>
          <w:color w:val="000000" w:themeColor="text1"/>
          <w:spacing w:val="0"/>
          <w:w w:val="100"/>
          <w:sz w:val="28"/>
          <w:szCs w:val="28"/>
          <w14:textFill>
            <w14:solidFill>
              <w14:schemeClr w14:val="tx1"/>
            </w14:solidFill>
          </w14:textFill>
        </w:rPr>
      </w:pPr>
      <w:r>
        <w:rPr>
          <w:rFonts w:ascii="Times New Roman" w:hAnsi="Times New Roman" w:eastAsia="楷体_GB2312" w:cs="Times New Roman"/>
          <w:b/>
          <w:bCs/>
          <w:i w:val="0"/>
          <w:caps w:val="0"/>
          <w:color w:val="000000" w:themeColor="text1"/>
          <w:spacing w:val="0"/>
          <w:w w:val="100"/>
          <w:sz w:val="28"/>
          <w:szCs w:val="28"/>
          <w14:textFill>
            <w14:solidFill>
              <w14:schemeClr w14:val="tx1"/>
            </w14:solidFill>
          </w14:textFill>
        </w:rPr>
        <w:t>（五）辅导奖</w:t>
      </w:r>
    </w:p>
    <w:p>
      <w:pPr>
        <w:keepLines w:val="0"/>
        <w:widowControl w:val="0"/>
        <w:snapToGrid/>
        <w:spacing w:before="0" w:beforeAutospacing="0" w:after="0" w:afterAutospacing="0" w:line="340" w:lineRule="exact"/>
        <w:ind w:firstLine="560" w:firstLineChars="200"/>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辅导学生参加教育行政部门举行的活动获奖的（以获奖证书、公布文件或其它证明为依据），按以下标准赋分：国家、省、市、县一等奖分别赋5、3、2、1分。二等奖分别赋：4、2、1、0.5分。辅导学生在国家正规报刊发表文章、作品的（以刊登报刊为依据），按以下标准赋分：国家、省、市、县、校级分别赋4、3、2、1、0.5分。</w:t>
      </w:r>
    </w:p>
    <w:p>
      <w:pPr>
        <w:keepLines w:val="0"/>
        <w:widowControl w:val="0"/>
        <w:snapToGrid/>
        <w:spacing w:before="0" w:beforeAutospacing="0" w:after="0" w:afterAutospacing="0" w:line="340" w:lineRule="exact"/>
        <w:ind w:firstLine="640"/>
        <w:jc w:val="both"/>
        <w:textAlignment w:val="baseline"/>
        <w:rPr>
          <w:rFonts w:ascii="Times New Roman" w:hAnsi="Times New Roman" w:eastAsia="楷体_GB2312" w:cs="Times New Roman"/>
          <w:b/>
          <w:bCs/>
          <w:i w:val="0"/>
          <w:caps w:val="0"/>
          <w:color w:val="000000" w:themeColor="text1"/>
          <w:spacing w:val="0"/>
          <w:w w:val="100"/>
          <w:sz w:val="28"/>
          <w:szCs w:val="28"/>
          <w14:textFill>
            <w14:solidFill>
              <w14:schemeClr w14:val="tx1"/>
            </w14:solidFill>
          </w14:textFill>
        </w:rPr>
      </w:pPr>
      <w:r>
        <w:rPr>
          <w:rFonts w:ascii="Times New Roman" w:hAnsi="Times New Roman" w:eastAsia="楷体_GB2312" w:cs="Times New Roman"/>
          <w:b/>
          <w:bCs/>
          <w:i w:val="0"/>
          <w:caps w:val="0"/>
          <w:color w:val="000000" w:themeColor="text1"/>
          <w:spacing w:val="0"/>
          <w:w w:val="100"/>
          <w:sz w:val="28"/>
          <w:szCs w:val="28"/>
          <w14:textFill>
            <w14:solidFill>
              <w14:schemeClr w14:val="tx1"/>
            </w14:solidFill>
          </w14:textFill>
        </w:rPr>
        <w:t>（六）组织实施社团活动（每学期累计加分不超过10分）</w:t>
      </w:r>
    </w:p>
    <w:p>
      <w:pPr>
        <w:keepLines w:val="0"/>
        <w:widowControl w:val="0"/>
        <w:snapToGrid/>
        <w:spacing w:before="0" w:beforeAutospacing="0" w:after="0" w:afterAutospacing="0" w:line="340" w:lineRule="exact"/>
        <w:ind w:firstLine="560" w:firstLineChars="200"/>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1.学期末学校对社团进行考核，根据考核结果按3:4:3比例评出优秀社团、良好社团、一般社团。</w:t>
      </w:r>
    </w:p>
    <w:p>
      <w:pPr>
        <w:keepLines w:val="0"/>
        <w:widowControl w:val="0"/>
        <w:snapToGrid/>
        <w:spacing w:before="0" w:beforeAutospacing="0" w:after="0" w:afterAutospacing="0" w:line="340" w:lineRule="exact"/>
        <w:ind w:firstLine="560" w:firstLineChars="200"/>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2.所带社团活动开展正常，社团人数不少于30人，能在校内举行展示活动，影响力一般，被学校评为一般社团的加5分。</w:t>
      </w:r>
    </w:p>
    <w:p>
      <w:pPr>
        <w:keepLines w:val="0"/>
        <w:widowControl w:val="0"/>
        <w:snapToGrid/>
        <w:spacing w:before="0" w:beforeAutospacing="0" w:after="0" w:afterAutospacing="0" w:line="340" w:lineRule="exact"/>
        <w:ind w:firstLine="560" w:firstLineChars="200"/>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3.所带社团活动开展正常，社团人数不少于30人，所带社团在校内较有影响力，深受学生喜爱，被学校评为良好社团或参加县级展示活动获得二等奖的，加7分。</w:t>
      </w:r>
    </w:p>
    <w:p>
      <w:pPr>
        <w:keepLines w:val="0"/>
        <w:widowControl w:val="0"/>
        <w:snapToGrid/>
        <w:spacing w:before="0" w:beforeAutospacing="0" w:after="0" w:afterAutospacing="0" w:line="340" w:lineRule="exact"/>
        <w:ind w:firstLine="560" w:firstLineChars="200"/>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4.所带社团活动开展正常，社团人数不少于30人，所带社团在校内外较有影响力，深受学生喜爱，被学校评为优秀社团或参加县级展示活动获得一等奖的，加10分。</w:t>
      </w:r>
    </w:p>
    <w:p>
      <w:pPr>
        <w:keepLines w:val="0"/>
        <w:widowControl w:val="0"/>
        <w:snapToGrid/>
        <w:spacing w:before="0" w:beforeAutospacing="0" w:after="0" w:afterAutospacing="0" w:line="340" w:lineRule="exact"/>
        <w:ind w:firstLine="560" w:firstLineChars="200"/>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说明：</w:t>
      </w:r>
      <w:r>
        <w:rPr>
          <w:rFonts w:hint="eastAsia" w:ascii="宋体" w:hAnsi="宋体" w:eastAsia="宋体" w:cs="宋体"/>
          <w:b w:val="0"/>
          <w:i w:val="0"/>
          <w:caps w:val="0"/>
          <w:color w:val="000000" w:themeColor="text1"/>
          <w:spacing w:val="0"/>
          <w:w w:val="100"/>
          <w:sz w:val="28"/>
          <w:szCs w:val="28"/>
          <w14:textFill>
            <w14:solidFill>
              <w14:schemeClr w14:val="tx1"/>
            </w14:solidFill>
          </w14:textFill>
        </w:rPr>
        <w:t>①</w:t>
      </w: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赋分时以获奖原件或批文原件为依据，复印件不予加分。</w:t>
      </w:r>
      <w:r>
        <w:rPr>
          <w:rFonts w:hint="eastAsia" w:ascii="宋体" w:hAnsi="宋体" w:eastAsia="宋体" w:cs="宋体"/>
          <w:b w:val="0"/>
          <w:i w:val="0"/>
          <w:caps w:val="0"/>
          <w:color w:val="000000" w:themeColor="text1"/>
          <w:spacing w:val="0"/>
          <w:w w:val="100"/>
          <w:sz w:val="28"/>
          <w:szCs w:val="28"/>
          <w14:textFill>
            <w14:solidFill>
              <w14:schemeClr w14:val="tx1"/>
            </w14:solidFill>
          </w14:textFill>
        </w:rPr>
        <w:t>②</w:t>
      </w: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同一奖项同一人次按最高级别赋分，不重复加分。</w:t>
      </w:r>
      <w:r>
        <w:rPr>
          <w:rFonts w:hint="eastAsia" w:ascii="宋体" w:hAnsi="宋体" w:eastAsia="宋体" w:cs="宋体"/>
          <w:b w:val="0"/>
          <w:i w:val="0"/>
          <w:caps w:val="0"/>
          <w:color w:val="000000" w:themeColor="text1"/>
          <w:spacing w:val="0"/>
          <w:w w:val="100"/>
          <w:sz w:val="28"/>
          <w:szCs w:val="28"/>
          <w14:textFill>
            <w14:solidFill>
              <w14:schemeClr w14:val="tx1"/>
            </w14:solidFill>
          </w14:textFill>
        </w:rPr>
        <w:t>③</w:t>
      </w: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时间以获奖证件上的时间为准。</w:t>
      </w:r>
      <w:r>
        <w:rPr>
          <w:rFonts w:hint="eastAsia" w:ascii="宋体" w:hAnsi="宋体" w:eastAsia="宋体" w:cs="宋体"/>
          <w:b w:val="0"/>
          <w:i w:val="0"/>
          <w:caps w:val="0"/>
          <w:color w:val="000000" w:themeColor="text1"/>
          <w:spacing w:val="0"/>
          <w:w w:val="100"/>
          <w:sz w:val="28"/>
          <w:szCs w:val="28"/>
          <w14:textFill>
            <w14:solidFill>
              <w14:schemeClr w14:val="tx1"/>
            </w14:solidFill>
          </w14:textFill>
        </w:rPr>
        <w:t>④</w:t>
      </w: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上述未涉及到的荣誉证书经学校领导班子研究同意后，按领导班子研究的意见赋分。</w:t>
      </w:r>
    </w:p>
    <w:p>
      <w:pPr>
        <w:keepLines w:val="0"/>
        <w:widowControl w:val="0"/>
        <w:snapToGrid/>
        <w:spacing w:before="0" w:beforeAutospacing="0" w:after="0" w:afterAutospacing="0" w:line="340" w:lineRule="exact"/>
        <w:ind w:firstLine="640"/>
        <w:jc w:val="both"/>
        <w:textAlignment w:val="baseline"/>
        <w:rPr>
          <w:rFonts w:hint="eastAsia" w:ascii="Times New Roman" w:hAnsi="Times New Roman" w:eastAsia="楷体_GB2312" w:cs="Times New Roman"/>
          <w:b/>
          <w:bCs/>
          <w:i w:val="0"/>
          <w:caps w:val="0"/>
          <w:color w:val="000000" w:themeColor="text1"/>
          <w:spacing w:val="0"/>
          <w:w w:val="100"/>
          <w:sz w:val="28"/>
          <w:szCs w:val="28"/>
          <w14:textFill>
            <w14:solidFill>
              <w14:schemeClr w14:val="tx1"/>
            </w14:solidFill>
          </w14:textFill>
        </w:rPr>
      </w:pPr>
      <w:r>
        <w:rPr>
          <w:rFonts w:hint="eastAsia" w:ascii="Times New Roman" w:hAnsi="Times New Roman" w:eastAsia="楷体_GB2312" w:cs="Times New Roman"/>
          <w:b/>
          <w:bCs/>
          <w:i w:val="0"/>
          <w:caps w:val="0"/>
          <w:color w:val="000000" w:themeColor="text1"/>
          <w:spacing w:val="0"/>
          <w:w w:val="100"/>
          <w:sz w:val="28"/>
          <w:szCs w:val="28"/>
          <w14:textFill>
            <w14:solidFill>
              <w14:schemeClr w14:val="tx1"/>
            </w14:solidFill>
          </w14:textFill>
        </w:rPr>
        <w:t>（七）传统文化特色课程、学生书写质量考查</w:t>
      </w:r>
    </w:p>
    <w:p>
      <w:pPr>
        <w:keepLines w:val="0"/>
        <w:widowControl w:val="0"/>
        <w:snapToGrid/>
        <w:spacing w:before="0" w:beforeAutospacing="0" w:after="0" w:afterAutospacing="0" w:line="340" w:lineRule="exact"/>
        <w:ind w:firstLine="560" w:firstLineChars="200"/>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hint="eastAsia"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传统文化特色课程考查10分、书写质量考查10分。</w:t>
      </w:r>
    </w:p>
    <w:p>
      <w:pPr>
        <w:keepLines w:val="0"/>
        <w:widowControl w:val="0"/>
        <w:snapToGrid/>
        <w:spacing w:before="0" w:beforeAutospacing="0" w:after="0" w:afterAutospacing="0" w:line="340" w:lineRule="exact"/>
        <w:ind w:firstLine="560" w:firstLineChars="200"/>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hint="eastAsia"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1.</w:t>
      </w: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传统文化特色课程考查。考查内容为兰陵县</w:t>
      </w:r>
      <w:r>
        <w:rPr>
          <w:rFonts w:hint="eastAsia" w:ascii="Times New Roman" w:hAnsi="Times New Roman" w:eastAsia="仿宋_GB2312" w:cs="Times New Roman"/>
          <w:b w:val="0"/>
          <w:i w:val="0"/>
          <w:caps w:val="0"/>
          <w:color w:val="000000" w:themeColor="text1"/>
          <w:spacing w:val="0"/>
          <w:w w:val="100"/>
          <w:sz w:val="28"/>
          <w:szCs w:val="28"/>
          <w:lang w:eastAsia="zh-CN"/>
          <w14:textFill>
            <w14:solidFill>
              <w14:schemeClr w14:val="tx1"/>
            </w14:solidFill>
          </w14:textFill>
        </w:rPr>
        <w:t>第七</w:t>
      </w: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小学校本教材确定的学习内容，每学期期末考查一次，由学校统一组织实施。</w:t>
      </w:r>
    </w:p>
    <w:p>
      <w:pPr>
        <w:keepLines w:val="0"/>
        <w:widowControl w:val="0"/>
        <w:snapToGrid/>
        <w:spacing w:before="0" w:beforeAutospacing="0" w:after="0" w:afterAutospacing="0" w:line="340" w:lineRule="exact"/>
        <w:ind w:firstLine="560" w:firstLineChars="200"/>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hint="eastAsia"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2.</w:t>
      </w: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书写质量的考查。将书写指导纳入各考试学科任课教师评价范围，考查项目包括学生的书写姿势、 规范性、 美观度，由学校统一组织实施。考查内容：语文学科主要考查学生本册教材所学生字词的书写质量；数学学科考查学生的数字和本册教材有关算式的书写质量；英语学科主要考查学生本册教材所学单词、句型和某些片段的书写质量；科学和品社学科主要考查本册教材所学主要术语及相关知识的书写质量。</w:t>
      </w:r>
    </w:p>
    <w:p>
      <w:pPr>
        <w:keepLines w:val="0"/>
        <w:widowControl w:val="0"/>
        <w:snapToGrid/>
        <w:spacing w:before="0" w:beforeAutospacing="0" w:after="0" w:afterAutospacing="0" w:line="340" w:lineRule="exact"/>
        <w:ind w:firstLine="560" w:firstLineChars="200"/>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hint="eastAsia"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3.取参加考查学生的平均得分为该项考查得分。</w:t>
      </w:r>
    </w:p>
    <w:p>
      <w:pPr>
        <w:keepLines w:val="0"/>
        <w:widowControl w:val="0"/>
        <w:snapToGrid/>
        <w:spacing w:before="0" w:beforeAutospacing="0" w:after="0" w:afterAutospacing="0" w:line="340" w:lineRule="exact"/>
        <w:ind w:firstLine="560" w:firstLineChars="200"/>
        <w:jc w:val="both"/>
        <w:textAlignment w:val="baseline"/>
        <w:rPr>
          <w:rFonts w:ascii="Times New Roman" w:hAnsi="Times New Roman" w:eastAsia="黑体"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黑体" w:cs="Times New Roman"/>
          <w:b w:val="0"/>
          <w:i w:val="0"/>
          <w:caps w:val="0"/>
          <w:color w:val="000000" w:themeColor="text1"/>
          <w:spacing w:val="0"/>
          <w:w w:val="100"/>
          <w:sz w:val="28"/>
          <w:szCs w:val="28"/>
          <w14:textFill>
            <w14:solidFill>
              <w14:schemeClr w14:val="tx1"/>
            </w14:solidFill>
          </w14:textFill>
        </w:rPr>
        <w:t>三、检查结果运用</w:t>
      </w:r>
    </w:p>
    <w:p>
      <w:pPr>
        <w:keepLines w:val="0"/>
        <w:widowControl w:val="0"/>
        <w:snapToGrid/>
        <w:spacing w:before="0" w:beforeAutospacing="0" w:after="0" w:afterAutospacing="0" w:line="340" w:lineRule="exact"/>
        <w:ind w:firstLine="560" w:firstLineChars="200"/>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1.教师教学教研常规检查得分低于80分的，年度考核不得评为优秀等次，当年度不能参与评优树先。</w:t>
      </w:r>
    </w:p>
    <w:p>
      <w:pPr>
        <w:keepLines w:val="0"/>
        <w:widowControl w:val="0"/>
        <w:snapToGrid/>
        <w:spacing w:before="0" w:beforeAutospacing="0" w:after="0" w:afterAutospacing="0" w:line="340" w:lineRule="exact"/>
        <w:ind w:firstLine="560" w:firstLineChars="200"/>
        <w:jc w:val="both"/>
        <w:textAlignment w:val="baseline"/>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pPr>
      <w:r>
        <w:rPr>
          <w:rFonts w:ascii="Times New Roman" w:hAnsi="Times New Roman" w:eastAsia="仿宋_GB2312" w:cs="Times New Roman"/>
          <w:b w:val="0"/>
          <w:i w:val="0"/>
          <w:caps w:val="0"/>
          <w:color w:val="000000" w:themeColor="text1"/>
          <w:spacing w:val="0"/>
          <w:w w:val="100"/>
          <w:sz w:val="28"/>
          <w:szCs w:val="28"/>
          <w14:textFill>
            <w14:solidFill>
              <w14:schemeClr w14:val="tx1"/>
            </w14:solidFill>
          </w14:textFill>
        </w:rPr>
        <w:t>2.在市县组织的教学视导中，因个人原因造成学校检查得分过低影响较坏的，年度考核不得评为优秀等次，当年度不能参与评优树先、职称晋升。</w:t>
      </w:r>
    </w:p>
    <w:p>
      <w:pPr>
        <w:snapToGrid/>
        <w:spacing w:before="0" w:beforeAutospacing="0" w:after="0" w:afterAutospacing="0" w:line="240" w:lineRule="auto"/>
        <w:jc w:val="both"/>
        <w:textAlignment w:val="baseline"/>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D2FFEA"/>
    <w:multiLevelType w:val="singleLevel"/>
    <w:tmpl w:val="0FD2FFE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NjgyNjdmMzY2MjUxYWJkNzFkNGFjYjlkYmFhMzAifQ=="/>
  </w:docVars>
  <w:rsids>
    <w:rsidRoot w:val="00730827"/>
    <w:rsid w:val="00730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2022-09-18T02:33:00Z</dcterms:created>
  <dc:creator>123456</dc:creator>
  <cp:lastModifiedBy>123456</cp:lastModifiedBy>
  <dcterms:modified xsi:type="dcterms:W3CDTF">2022-09-18T02:34:27Z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8C9778FE332C4C5796193DAF22C2CBC9</vt:lpwstr>
  </property>
</Properties>
</file>